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7" w:rsidRDefault="00471267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471267" w:rsidRDefault="00471267">
      <w:pPr>
        <w:spacing w:line="357" w:lineRule="exact"/>
        <w:rPr>
          <w:sz w:val="24"/>
          <w:szCs w:val="24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黑体" w:eastAsia="黑体" w:hAnsi="黑体" w:cs="黑体"/>
          <w:sz w:val="35"/>
          <w:szCs w:val="35"/>
        </w:rPr>
        <w:t>普通高等学校本科专业设置申请表</w:t>
      </w:r>
    </w:p>
    <w:p w:rsidR="00471267" w:rsidRDefault="00471267">
      <w:pPr>
        <w:sectPr w:rsidR="00471267">
          <w:pgSz w:w="11900" w:h="16840"/>
          <w:pgMar w:top="1440" w:right="3240" w:bottom="1440" w:left="3260" w:header="0" w:footer="0" w:gutter="0"/>
          <w:cols w:space="720" w:equalWidth="0">
            <w:col w:w="5400"/>
          </w:cols>
        </w:sect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38" w:lineRule="exact"/>
        <w:rPr>
          <w:sz w:val="24"/>
          <w:szCs w:val="24"/>
        </w:rPr>
      </w:pPr>
    </w:p>
    <w:p w:rsidR="00471267" w:rsidRDefault="00AB36B6">
      <w:pPr>
        <w:spacing w:line="465" w:lineRule="auto"/>
        <w:ind w:firstLine="960"/>
        <w:rPr>
          <w:sz w:val="20"/>
          <w:szCs w:val="20"/>
        </w:rPr>
      </w:pPr>
      <w:r>
        <w:rPr>
          <w:rFonts w:ascii="仿宋" w:eastAsia="仿宋" w:hAnsi="仿宋" w:cs="仿宋"/>
          <w:sz w:val="24"/>
          <w:szCs w:val="24"/>
        </w:rPr>
        <w:t>校长签字：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学校名称（盖章）：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内蒙古师范大学鸿德学院</w:t>
      </w:r>
    </w:p>
    <w:p w:rsidR="00471267" w:rsidRDefault="00471267">
      <w:pPr>
        <w:spacing w:line="59" w:lineRule="exact"/>
        <w:rPr>
          <w:sz w:val="24"/>
          <w:szCs w:val="24"/>
        </w:rPr>
      </w:pPr>
    </w:p>
    <w:p w:rsidR="00471267" w:rsidRDefault="00AB36B6">
      <w:pPr>
        <w:spacing w:line="477" w:lineRule="auto"/>
        <w:ind w:left="960" w:right="1200" w:hanging="479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24"/>
          <w:szCs w:val="24"/>
        </w:rPr>
        <w:t>学校主管部门：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内蒙古自治区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专业名称：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数字媒体艺术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专业代码：</w:t>
      </w:r>
      <w:r>
        <w:rPr>
          <w:rFonts w:ascii="仿宋" w:eastAsia="仿宋" w:hAnsi="仿宋" w:cs="仿宋"/>
          <w:sz w:val="24"/>
          <w:szCs w:val="24"/>
        </w:rPr>
        <w:t xml:space="preserve"> 130508</w:t>
      </w:r>
    </w:p>
    <w:p w:rsidR="00471267" w:rsidRDefault="00471267">
      <w:pPr>
        <w:spacing w:line="48" w:lineRule="exact"/>
        <w:rPr>
          <w:sz w:val="24"/>
          <w:szCs w:val="24"/>
        </w:rPr>
      </w:pPr>
    </w:p>
    <w:p w:rsidR="00471267" w:rsidRDefault="00AB36B6">
      <w:pPr>
        <w:spacing w:line="465" w:lineRule="auto"/>
        <w:ind w:left="480" w:right="840" w:hanging="959"/>
        <w:rPr>
          <w:sz w:val="20"/>
          <w:szCs w:val="20"/>
        </w:rPr>
      </w:pPr>
      <w:r>
        <w:rPr>
          <w:rFonts w:ascii="仿宋" w:eastAsia="仿宋" w:hAnsi="仿宋" w:cs="仿宋"/>
          <w:sz w:val="24"/>
          <w:szCs w:val="24"/>
        </w:rPr>
        <w:t>所属学科门类及专业类：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艺术学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设计学类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学位授予门类：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艺术学</w:t>
      </w:r>
    </w:p>
    <w:p w:rsidR="00471267" w:rsidRDefault="00471267">
      <w:pPr>
        <w:spacing w:line="59" w:lineRule="exact"/>
        <w:rPr>
          <w:sz w:val="24"/>
          <w:szCs w:val="24"/>
        </w:rPr>
      </w:pPr>
    </w:p>
    <w:p w:rsidR="00471267" w:rsidRDefault="00AB36B6">
      <w:pPr>
        <w:spacing w:line="465" w:lineRule="auto"/>
        <w:ind w:left="960" w:right="1440"/>
        <w:rPr>
          <w:sz w:val="20"/>
          <w:szCs w:val="20"/>
        </w:rPr>
      </w:pPr>
      <w:r>
        <w:rPr>
          <w:rFonts w:ascii="仿宋" w:eastAsia="仿宋" w:hAnsi="仿宋" w:cs="仿宋"/>
          <w:sz w:val="24"/>
          <w:szCs w:val="24"/>
        </w:rPr>
        <w:t>修业年限：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四年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申请时间：</w:t>
      </w:r>
      <w:r>
        <w:rPr>
          <w:rFonts w:ascii="仿宋" w:eastAsia="仿宋" w:hAnsi="仿宋" w:cs="仿宋"/>
          <w:sz w:val="24"/>
          <w:szCs w:val="24"/>
        </w:rPr>
        <w:t xml:space="preserve"> 2019-07-16</w:t>
      </w:r>
    </w:p>
    <w:p w:rsidR="00471267" w:rsidRDefault="00471267">
      <w:pPr>
        <w:spacing w:line="59" w:lineRule="exact"/>
        <w:rPr>
          <w:sz w:val="24"/>
          <w:szCs w:val="24"/>
        </w:rPr>
      </w:pPr>
    </w:p>
    <w:p w:rsidR="00471267" w:rsidRDefault="00AB36B6">
      <w:pPr>
        <w:spacing w:line="465" w:lineRule="auto"/>
        <w:ind w:left="960" w:right="1320" w:hanging="239"/>
        <w:rPr>
          <w:sz w:val="20"/>
          <w:szCs w:val="20"/>
        </w:rPr>
      </w:pPr>
      <w:r>
        <w:rPr>
          <w:rFonts w:ascii="仿宋" w:eastAsia="仿宋" w:hAnsi="仿宋" w:cs="仿宋"/>
          <w:sz w:val="24"/>
          <w:szCs w:val="24"/>
        </w:rPr>
        <w:t>专业负责人：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苏力德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>联系电话：</w:t>
      </w:r>
      <w:r>
        <w:rPr>
          <w:rFonts w:ascii="仿宋" w:eastAsia="仿宋" w:hAnsi="仿宋" w:cs="仿宋"/>
          <w:sz w:val="24"/>
          <w:szCs w:val="24"/>
        </w:rPr>
        <w:t xml:space="preserve"> 15947613764</w:t>
      </w: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200" w:lineRule="exact"/>
        <w:rPr>
          <w:sz w:val="24"/>
          <w:szCs w:val="24"/>
        </w:rPr>
      </w:pPr>
    </w:p>
    <w:p w:rsidR="00471267" w:rsidRDefault="00471267">
      <w:pPr>
        <w:spacing w:line="310" w:lineRule="exact"/>
        <w:rPr>
          <w:sz w:val="24"/>
          <w:szCs w:val="24"/>
        </w:rPr>
      </w:pPr>
    </w:p>
    <w:p w:rsidR="00471267" w:rsidRDefault="00AB36B6">
      <w:pPr>
        <w:ind w:left="1720"/>
        <w:rPr>
          <w:sz w:val="20"/>
          <w:szCs w:val="20"/>
        </w:rPr>
      </w:pPr>
      <w:r>
        <w:rPr>
          <w:rFonts w:ascii="仿宋" w:eastAsia="仿宋" w:hAnsi="仿宋" w:cs="仿宋"/>
          <w:sz w:val="24"/>
          <w:szCs w:val="24"/>
        </w:rPr>
        <w:t>教育部制</w:t>
      </w:r>
    </w:p>
    <w:p w:rsidR="00471267" w:rsidRDefault="00471267">
      <w:pPr>
        <w:sectPr w:rsidR="00471267">
          <w:type w:val="continuous"/>
          <w:pgSz w:w="11900" w:h="16840"/>
          <w:pgMar w:top="1440" w:right="3260" w:bottom="1440" w:left="3760" w:header="0" w:footer="0" w:gutter="0"/>
          <w:cols w:space="720" w:equalWidth="0">
            <w:col w:w="4880"/>
          </w:cols>
        </w:sectPr>
      </w:pPr>
    </w:p>
    <w:p w:rsidR="00471267" w:rsidRDefault="00AB36B6">
      <w:pPr>
        <w:ind w:left="3980"/>
        <w:rPr>
          <w:sz w:val="20"/>
          <w:szCs w:val="20"/>
        </w:rPr>
      </w:pPr>
      <w:bookmarkStart w:id="1" w:name="page2"/>
      <w:bookmarkEnd w:id="1"/>
      <w:r>
        <w:rPr>
          <w:rFonts w:ascii="黑体" w:eastAsia="黑体" w:hAnsi="黑体" w:cs="黑体"/>
          <w:sz w:val="36"/>
          <w:szCs w:val="36"/>
        </w:rPr>
        <w:lastRenderedPageBreak/>
        <w:t>1.</w:t>
      </w:r>
      <w:r>
        <w:rPr>
          <w:rFonts w:ascii="黑体" w:eastAsia="黑体" w:hAnsi="黑体" w:cs="黑体"/>
          <w:sz w:val="36"/>
          <w:szCs w:val="36"/>
        </w:rPr>
        <w:t>学校基本情况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840"/>
        <w:gridCol w:w="1520"/>
        <w:gridCol w:w="160"/>
        <w:gridCol w:w="80"/>
        <w:gridCol w:w="820"/>
        <w:gridCol w:w="1500"/>
        <w:gridCol w:w="300"/>
        <w:gridCol w:w="880"/>
        <w:gridCol w:w="1740"/>
        <w:gridCol w:w="30"/>
      </w:tblGrid>
      <w:tr w:rsidR="00471267">
        <w:trPr>
          <w:trHeight w:val="319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学校名称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蒙古师范大学鸿德学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学校代码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14205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院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邮政编码</w:t>
            </w: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71267" w:rsidRDefault="00AB36B6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010070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71267" w:rsidRDefault="00AB36B6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学校网址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htttp://www.honder.co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m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55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学校办学</w:t>
            </w:r>
          </w:p>
        </w:tc>
        <w:tc>
          <w:tcPr>
            <w:tcW w:w="2360" w:type="dxa"/>
            <w:gridSpan w:val="2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教育部直属院校</w:t>
            </w:r>
          </w:p>
        </w:tc>
        <w:tc>
          <w:tcPr>
            <w:tcW w:w="3740" w:type="dxa"/>
            <w:gridSpan w:val="6"/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7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其他部委所属院校</w:t>
            </w:r>
            <w:r>
              <w:rPr>
                <w:rFonts w:ascii="Wingdings" w:eastAsia="Wingdings" w:hAnsi="Wingdings" w:cs="Wingdings"/>
                <w:w w:val="97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w w:val="97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w w:val="97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地方院校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基本类型</w:t>
            </w:r>
          </w:p>
        </w:tc>
        <w:tc>
          <w:tcPr>
            <w:tcW w:w="840" w:type="dxa"/>
            <w:vMerge w:val="restart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公办</w:t>
            </w:r>
          </w:p>
        </w:tc>
        <w:tc>
          <w:tcPr>
            <w:tcW w:w="1520" w:type="dxa"/>
            <w:vMerge w:val="restart"/>
            <w:vAlign w:val="bottom"/>
          </w:tcPr>
          <w:p w:rsidR="00471267" w:rsidRDefault="00AB36B6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民办</w:t>
            </w:r>
          </w:p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3500" w:type="dxa"/>
            <w:gridSpan w:val="4"/>
            <w:vMerge w:val="restart"/>
            <w:vAlign w:val="bottom"/>
          </w:tcPr>
          <w:p w:rsidR="00471267" w:rsidRDefault="00AB36B6">
            <w:pPr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中外合作办学机构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4"/>
            <w:vMerge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现有本科专业数</w:t>
            </w: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71267" w:rsidRDefault="00AB36B6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上一年度全校本科招生</w:t>
            </w:r>
          </w:p>
        </w:tc>
        <w:tc>
          <w:tcPr>
            <w:tcW w:w="8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2550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人数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上一年度全校本科毕业</w:t>
            </w: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71267" w:rsidRDefault="00AB36B6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2050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71267" w:rsidRDefault="00AB36B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学校所在省市区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内蒙古呼和浩特呼和浩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人数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特新城机场路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号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7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已有专业</w:t>
            </w:r>
          </w:p>
        </w:tc>
        <w:tc>
          <w:tcPr>
            <w:tcW w:w="840" w:type="dxa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哲学</w:t>
            </w:r>
          </w:p>
        </w:tc>
        <w:tc>
          <w:tcPr>
            <w:tcW w:w="1520" w:type="dxa"/>
            <w:vAlign w:val="bottom"/>
          </w:tcPr>
          <w:p w:rsidR="00471267" w:rsidRDefault="00AB36B6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经济学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法学</w:t>
            </w:r>
          </w:p>
        </w:tc>
        <w:tc>
          <w:tcPr>
            <w:tcW w:w="1500" w:type="dxa"/>
            <w:vAlign w:val="bottom"/>
          </w:tcPr>
          <w:p w:rsidR="00471267" w:rsidRDefault="00AB36B6">
            <w:pPr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教育学</w:t>
            </w:r>
          </w:p>
        </w:tc>
        <w:tc>
          <w:tcPr>
            <w:tcW w:w="1180" w:type="dxa"/>
            <w:gridSpan w:val="2"/>
            <w:vAlign w:val="bottom"/>
          </w:tcPr>
          <w:p w:rsidR="00471267" w:rsidRDefault="00AB36B6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文学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历史学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学科门类</w:t>
            </w:r>
          </w:p>
        </w:tc>
        <w:tc>
          <w:tcPr>
            <w:tcW w:w="840" w:type="dxa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理学</w:t>
            </w:r>
          </w:p>
        </w:tc>
        <w:tc>
          <w:tcPr>
            <w:tcW w:w="1520" w:type="dxa"/>
            <w:vAlign w:val="bottom"/>
          </w:tcPr>
          <w:p w:rsidR="00471267" w:rsidRDefault="00AB36B6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工学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农学</w:t>
            </w:r>
          </w:p>
        </w:tc>
        <w:tc>
          <w:tcPr>
            <w:tcW w:w="1500" w:type="dxa"/>
            <w:vAlign w:val="bottom"/>
          </w:tcPr>
          <w:p w:rsidR="00471267" w:rsidRDefault="00AB36B6">
            <w:pPr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仿宋" w:eastAsia="仿宋" w:hAnsi="仿宋" w:cs="仿宋"/>
                <w:sz w:val="24"/>
                <w:szCs w:val="24"/>
              </w:rPr>
              <w:t>医学</w:t>
            </w:r>
          </w:p>
        </w:tc>
        <w:tc>
          <w:tcPr>
            <w:tcW w:w="1180" w:type="dxa"/>
            <w:gridSpan w:val="2"/>
            <w:vAlign w:val="bottom"/>
          </w:tcPr>
          <w:p w:rsidR="00471267" w:rsidRDefault="00AB36B6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管理学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仿宋" w:eastAsia="仿宋" w:hAnsi="仿宋" w:cs="仿宋"/>
                <w:sz w:val="24"/>
                <w:szCs w:val="24"/>
              </w:rPr>
              <w:t>艺术学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55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学校性质</w:t>
            </w:r>
          </w:p>
        </w:tc>
        <w:tc>
          <w:tcPr>
            <w:tcW w:w="840" w:type="dxa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</w:t>
            </w:r>
            <w:r>
              <w:rPr>
                <w:rFonts w:ascii="仿宋" w:eastAsia="仿宋" w:hAnsi="仿宋" w:cs="仿宋"/>
                <w:sz w:val="24"/>
                <w:szCs w:val="24"/>
              </w:rPr>
              <w:t>综合</w:t>
            </w:r>
          </w:p>
        </w:tc>
        <w:tc>
          <w:tcPr>
            <w:tcW w:w="1520" w:type="dxa"/>
            <w:vAlign w:val="bottom"/>
          </w:tcPr>
          <w:p w:rsidR="00471267" w:rsidRDefault="00AB36B6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理工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1267" w:rsidRDefault="00AB36B6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农业</w:t>
            </w:r>
          </w:p>
        </w:tc>
        <w:tc>
          <w:tcPr>
            <w:tcW w:w="1500" w:type="dxa"/>
            <w:vAlign w:val="bottom"/>
          </w:tcPr>
          <w:p w:rsidR="00471267" w:rsidRDefault="00AB36B6">
            <w:pPr>
              <w:ind w:left="6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林业</w:t>
            </w: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1267" w:rsidRDefault="00AB36B6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医药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师范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语言</w:t>
            </w:r>
          </w:p>
        </w:tc>
        <w:tc>
          <w:tcPr>
            <w:tcW w:w="1520" w:type="dxa"/>
            <w:vMerge w:val="restart"/>
            <w:vAlign w:val="bottom"/>
          </w:tcPr>
          <w:p w:rsidR="00471267" w:rsidRDefault="00AB36B6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财经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471267" w:rsidRDefault="00AB36B6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政法</w:t>
            </w:r>
          </w:p>
        </w:tc>
        <w:tc>
          <w:tcPr>
            <w:tcW w:w="1500" w:type="dxa"/>
            <w:vMerge w:val="restart"/>
            <w:vAlign w:val="bottom"/>
          </w:tcPr>
          <w:p w:rsidR="00471267" w:rsidRDefault="00AB36B6">
            <w:pPr>
              <w:ind w:left="6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体育</w:t>
            </w: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471267" w:rsidRDefault="00AB36B6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艺术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z w:val="24"/>
                <w:szCs w:val="24"/>
              </w:rPr>
              <w:t>民族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专任教师总数</w:t>
            </w: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471267" w:rsidRDefault="00AB36B6">
            <w:pPr>
              <w:spacing w:line="27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525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专任教师中副教授及以</w:t>
            </w:r>
          </w:p>
        </w:tc>
        <w:tc>
          <w:tcPr>
            <w:tcW w:w="8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73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471267" w:rsidRDefault="00AB36B6">
            <w:pPr>
              <w:spacing w:line="24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上职称教师数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学校主管部门</w:t>
            </w: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内蒙古自治区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建校时间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2008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年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首次举办本科教育年份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2008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年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曾用名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内蒙古师范大学鸿德学院是由国家教育部正式批准（教发函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[2008]149</w:t>
            </w:r>
            <w:r>
              <w:rPr>
                <w:rFonts w:ascii="仿宋" w:eastAsia="仿宋" w:hAnsi="仿宋" w:cs="仿宋"/>
                <w:sz w:val="24"/>
                <w:szCs w:val="24"/>
              </w:rPr>
              <w:t>号）设立的本科层次的独立学院。</w:t>
            </w:r>
            <w:r>
              <w:rPr>
                <w:rFonts w:ascii="仿宋" w:eastAsia="仿宋" w:hAnsi="仿宋" w:cs="仿宋"/>
                <w:sz w:val="24"/>
                <w:szCs w:val="24"/>
              </w:rPr>
              <w:t>2006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月，经教育部批准筹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建，</w:t>
            </w:r>
            <w:r>
              <w:rPr>
                <w:rFonts w:ascii="仿宋" w:eastAsia="仿宋" w:hAnsi="仿宋" w:cs="仿宋"/>
                <w:sz w:val="24"/>
                <w:szCs w:val="24"/>
              </w:rPr>
              <w:t>2008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z w:val="24"/>
                <w:szCs w:val="24"/>
              </w:rPr>
              <w:t>日，经教育部批准正式成立。</w:t>
            </w: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学院位于呼和浩特市机场路</w:t>
            </w:r>
            <w:r>
              <w:rPr>
                <w:rFonts w:ascii="仿宋" w:eastAsia="仿宋" w:hAnsi="仿宋" w:cs="仿宋"/>
                <w:sz w:val="24"/>
                <w:szCs w:val="24"/>
              </w:rPr>
              <w:t>29</w:t>
            </w:r>
            <w:r>
              <w:rPr>
                <w:rFonts w:ascii="仿宋" w:eastAsia="仿宋" w:hAnsi="仿宋" w:cs="仿宋"/>
                <w:sz w:val="24"/>
                <w:szCs w:val="24"/>
              </w:rPr>
              <w:t>号，占地</w:t>
            </w:r>
            <w:r>
              <w:rPr>
                <w:rFonts w:ascii="仿宋" w:eastAsia="仿宋" w:hAnsi="仿宋" w:cs="仿宋"/>
                <w:sz w:val="24"/>
                <w:szCs w:val="24"/>
              </w:rPr>
              <w:t>1574</w:t>
            </w:r>
            <w:r>
              <w:rPr>
                <w:rFonts w:ascii="仿宋" w:eastAsia="仿宋" w:hAnsi="仿宋" w:cs="仿宋"/>
                <w:sz w:val="24"/>
                <w:szCs w:val="24"/>
              </w:rPr>
              <w:t>亩，建筑面积</w:t>
            </w:r>
            <w:r>
              <w:rPr>
                <w:rFonts w:ascii="仿宋" w:eastAsia="仿宋" w:hAnsi="仿宋" w:cs="仿宋"/>
                <w:sz w:val="24"/>
                <w:szCs w:val="24"/>
              </w:rPr>
              <w:t>22</w:t>
            </w:r>
            <w:r>
              <w:rPr>
                <w:rFonts w:ascii="仿宋" w:eastAsia="仿宋" w:hAnsi="仿宋" w:cs="仿宋"/>
                <w:sz w:val="24"/>
                <w:szCs w:val="24"/>
              </w:rPr>
              <w:t>多万平方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学校简介和历史沿革</w:t>
            </w: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米，自主拥有教学楼、宿舍楼、餐厅</w:t>
            </w:r>
            <w:r>
              <w:rPr>
                <w:rFonts w:ascii="仿宋" w:eastAsia="仿宋" w:hAnsi="仿宋" w:cs="仿宋"/>
                <w:sz w:val="24"/>
                <w:szCs w:val="24"/>
              </w:rPr>
              <w:t>、运动场地及休闲场所；建有多个计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300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字以内）</w:t>
            </w: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算机房、多媒体教室、舞蹈室、钢琴室等；开辟近</w:t>
            </w:r>
            <w:r>
              <w:rPr>
                <w:rFonts w:ascii="仿宋" w:eastAsia="仿宋" w:hAnsi="仿宋" w:cs="仿宋"/>
                <w:sz w:val="24"/>
                <w:szCs w:val="24"/>
              </w:rPr>
              <w:t>300</w:t>
            </w:r>
            <w:r>
              <w:rPr>
                <w:rFonts w:ascii="仿宋" w:eastAsia="仿宋" w:hAnsi="仿宋" w:cs="仿宋"/>
                <w:sz w:val="24"/>
                <w:szCs w:val="24"/>
              </w:rPr>
              <w:t>家校内外实习实训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基地。</w:t>
            </w:r>
          </w:p>
        </w:tc>
        <w:tc>
          <w:tcPr>
            <w:tcW w:w="152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建校以来，学院始终坚持</w:t>
            </w:r>
            <w:r>
              <w:rPr>
                <w:rFonts w:ascii="仿宋" w:eastAsia="仿宋" w:hAnsi="仿宋" w:cs="仿宋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z w:val="24"/>
                <w:szCs w:val="24"/>
              </w:rPr>
              <w:t>一手抓发展，一手抓内涵建设</w:t>
            </w:r>
            <w:r>
              <w:rPr>
                <w:rFonts w:ascii="仿宋" w:eastAsia="仿宋" w:hAnsi="仿宋" w:cs="仿宋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z w:val="24"/>
                <w:szCs w:val="24"/>
              </w:rPr>
              <w:t>按本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科大学标准办本科</w:t>
            </w:r>
            <w:r>
              <w:rPr>
                <w:rFonts w:ascii="仿宋" w:eastAsia="仿宋" w:hAnsi="仿宋" w:cs="仿宋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z w:val="24"/>
                <w:szCs w:val="24"/>
              </w:rPr>
              <w:t>的指导思想，狠抓学院基本建设与日常管理工作。学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院现设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z w:val="24"/>
                <w:szCs w:val="24"/>
              </w:rPr>
              <w:t>个系，</w:t>
            </w:r>
            <w:r>
              <w:rPr>
                <w:rFonts w:ascii="仿宋" w:eastAsia="仿宋" w:hAnsi="仿宋" w:cs="仿宋"/>
                <w:sz w:val="24"/>
                <w:szCs w:val="24"/>
              </w:rPr>
              <w:t>24</w:t>
            </w:r>
            <w:r>
              <w:rPr>
                <w:rFonts w:ascii="仿宋" w:eastAsia="仿宋" w:hAnsi="仿宋" w:cs="仿宋"/>
                <w:sz w:val="24"/>
                <w:szCs w:val="24"/>
              </w:rPr>
              <w:t>个本科专业，涉及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sz w:val="24"/>
                <w:szCs w:val="24"/>
              </w:rPr>
              <w:t>大学科门类，在校</w:t>
            </w:r>
            <w:r>
              <w:rPr>
                <w:rFonts w:ascii="仿宋" w:eastAsia="仿宋" w:hAnsi="仿宋" w:cs="仿宋"/>
                <w:sz w:val="24"/>
                <w:szCs w:val="24"/>
              </w:rPr>
              <w:t>10359</w:t>
            </w:r>
            <w:r>
              <w:rPr>
                <w:rFonts w:ascii="仿宋" w:eastAsia="仿宋" w:hAnsi="仿宋" w:cs="仿宋"/>
                <w:sz w:val="24"/>
                <w:szCs w:val="24"/>
              </w:rPr>
              <w:t>人。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学校近五年专业增设、</w:t>
            </w: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2014</w:t>
            </w:r>
            <w:r>
              <w:rPr>
                <w:rFonts w:ascii="仿宋" w:eastAsia="仿宋" w:hAnsi="仿宋" w:cs="仿宋"/>
                <w:sz w:val="24"/>
                <w:szCs w:val="24"/>
              </w:rPr>
              <w:t>年增设公共事业管理专业，</w:t>
            </w:r>
            <w:r>
              <w:rPr>
                <w:rFonts w:ascii="仿宋" w:eastAsia="仿宋" w:hAnsi="仿宋" w:cs="仿宋"/>
                <w:sz w:val="24"/>
                <w:szCs w:val="24"/>
              </w:rPr>
              <w:t>2015</w:t>
            </w:r>
            <w:r>
              <w:rPr>
                <w:rFonts w:ascii="仿宋" w:eastAsia="仿宋" w:hAnsi="仿宋" w:cs="仿宋"/>
                <w:sz w:val="24"/>
                <w:szCs w:val="24"/>
              </w:rPr>
              <w:t>年增设审计学专业；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/>
                <w:sz w:val="24"/>
                <w:szCs w:val="24"/>
              </w:rPr>
              <w:t>年增设物业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4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停招、撤并情况（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300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字</w:t>
            </w:r>
          </w:p>
        </w:tc>
        <w:tc>
          <w:tcPr>
            <w:tcW w:w="7840" w:type="dxa"/>
            <w:gridSpan w:val="9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17"/>
                <w:szCs w:val="17"/>
              </w:rPr>
              <w:t>管理、汉语</w:t>
            </w:r>
            <w:r>
              <w:rPr>
                <w:rFonts w:ascii="仿宋" w:eastAsia="仿宋" w:hAnsi="仿宋" w:cs="仿宋"/>
                <w:sz w:val="17"/>
                <w:szCs w:val="17"/>
              </w:rPr>
              <w:t>言文学，</w:t>
            </w:r>
            <w:r>
              <w:rPr>
                <w:rFonts w:ascii="仿宋" w:eastAsia="仿宋" w:hAnsi="仿宋" w:cs="仿宋"/>
                <w:sz w:val="17"/>
                <w:szCs w:val="17"/>
              </w:rPr>
              <w:t>2017</w:t>
            </w:r>
            <w:r>
              <w:rPr>
                <w:rFonts w:ascii="仿宋" w:eastAsia="仿宋" w:hAnsi="仿宋" w:cs="仿宋"/>
                <w:sz w:val="17"/>
                <w:szCs w:val="17"/>
              </w:rPr>
              <w:t>年增设市场营销、金融学；</w:t>
            </w:r>
            <w:r>
              <w:rPr>
                <w:rFonts w:ascii="仿宋" w:eastAsia="仿宋" w:hAnsi="仿宋" w:cs="仿宋"/>
                <w:sz w:val="17"/>
                <w:szCs w:val="17"/>
              </w:rPr>
              <w:t>2018</w:t>
            </w:r>
            <w:r>
              <w:rPr>
                <w:rFonts w:ascii="仿宋" w:eastAsia="仿宋" w:hAnsi="仿宋" w:cs="仿宋"/>
                <w:sz w:val="17"/>
                <w:szCs w:val="17"/>
              </w:rPr>
              <w:t>年增设电子商务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8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、交通运输、保险学；</w:t>
            </w:r>
            <w:r>
              <w:rPr>
                <w:rFonts w:ascii="仿宋" w:eastAsia="仿宋" w:hAnsi="仿宋" w:cs="仿宋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/>
                <w:sz w:val="24"/>
                <w:szCs w:val="24"/>
              </w:rPr>
              <w:t>年增设广播电视学、计算机科学与技术、绘画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以内）</w:t>
            </w:r>
          </w:p>
        </w:tc>
        <w:tc>
          <w:tcPr>
            <w:tcW w:w="78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71267" w:rsidRDefault="00AB36B6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  <w:tc>
          <w:tcPr>
            <w:tcW w:w="15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320" w:lineRule="exact"/>
        <w:rPr>
          <w:sz w:val="20"/>
          <w:szCs w:val="20"/>
        </w:rPr>
      </w:pPr>
    </w:p>
    <w:p w:rsidR="00471267" w:rsidRDefault="00AB36B6">
      <w:pPr>
        <w:ind w:left="3620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2.</w:t>
      </w:r>
      <w:r>
        <w:rPr>
          <w:rFonts w:ascii="黑体" w:eastAsia="黑体" w:hAnsi="黑体" w:cs="黑体"/>
          <w:sz w:val="36"/>
          <w:szCs w:val="36"/>
        </w:rPr>
        <w:t>申报专业基本情况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600"/>
        <w:gridCol w:w="2620"/>
        <w:gridCol w:w="2620"/>
      </w:tblGrid>
      <w:tr w:rsidR="00471267">
        <w:trPr>
          <w:trHeight w:val="3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专业代码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130508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专业名称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数字媒体艺术</w:t>
            </w: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学位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艺术学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修业年限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四年</w:t>
            </w: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专业类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设计学类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专业类代码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1305</w:t>
            </w: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门类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艺术学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门类代码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所在院系名称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影视艺术系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16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学校相近专业情况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相近专业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专业名称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动画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开设年份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年</w:t>
            </w: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相近专业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专业名称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摄影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开设年份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年</w:t>
            </w: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相近专业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专业名称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广播电视编导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开设年份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年</w:t>
            </w:r>
          </w:p>
        </w:tc>
      </w:tr>
    </w:tbl>
    <w:p w:rsidR="00471267" w:rsidRDefault="00471267">
      <w:pPr>
        <w:sectPr w:rsidR="00471267">
          <w:pgSz w:w="11900" w:h="16840"/>
          <w:pgMar w:top="905" w:right="720" w:bottom="738" w:left="720" w:header="0" w:footer="0" w:gutter="0"/>
          <w:cols w:space="720" w:equalWidth="0">
            <w:col w:w="10460"/>
          </w:cols>
        </w:sectPr>
      </w:pPr>
    </w:p>
    <w:p w:rsidR="00471267" w:rsidRDefault="00471267">
      <w:pPr>
        <w:spacing w:line="5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600"/>
        <w:gridCol w:w="2420"/>
        <w:gridCol w:w="2820"/>
        <w:gridCol w:w="30"/>
      </w:tblGrid>
      <w:tr w:rsidR="00471267">
        <w:trPr>
          <w:trHeight w:val="411"/>
        </w:trPr>
        <w:tc>
          <w:tcPr>
            <w:tcW w:w="26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471267" w:rsidRDefault="00AB36B6">
            <w:pPr>
              <w:ind w:left="6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36"/>
                <w:szCs w:val="36"/>
              </w:rPr>
              <w:t>3.</w:t>
            </w:r>
            <w:r>
              <w:rPr>
                <w:rFonts w:ascii="黑体" w:eastAsia="黑体" w:hAnsi="黑体" w:cs="黑体"/>
                <w:sz w:val="36"/>
                <w:szCs w:val="36"/>
              </w:rPr>
              <w:t>申报专业人才需求情况</w:t>
            </w:r>
          </w:p>
        </w:tc>
        <w:tc>
          <w:tcPr>
            <w:tcW w:w="28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9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申报专业主要就业领域</w:t>
            </w: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传播媒体；数字通信；传统的广播、电视、电影；电脑动画；数字摄影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；虚拟现实；传媒机构等领域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目前我国动漫、多媒体、影视等数字媒体产业正处于高速发展阶段，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数字媒体企业如雨后春笋般涌现，导致媒体人才紧缺状况。我国数字创意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和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CG </w:t>
            </w:r>
            <w:r>
              <w:rPr>
                <w:rFonts w:ascii="仿宋" w:eastAsia="仿宋" w:hAnsi="仿宋" w:cs="仿宋"/>
                <w:sz w:val="24"/>
                <w:szCs w:val="24"/>
              </w:rPr>
              <w:t>、游戏等数字媒体人才缺口达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80 </w:t>
            </w:r>
            <w:r>
              <w:rPr>
                <w:rFonts w:ascii="仿宋" w:eastAsia="仿宋" w:hAnsi="仿宋" w:cs="仿宋"/>
                <w:sz w:val="24"/>
                <w:szCs w:val="24"/>
              </w:rPr>
              <w:t>万，兼通艺术和</w:t>
            </w:r>
            <w:r>
              <w:rPr>
                <w:rFonts w:ascii="仿宋" w:eastAsia="仿宋" w:hAnsi="仿宋" w:cs="仿宋"/>
                <w:sz w:val="24"/>
                <w:szCs w:val="24"/>
              </w:rPr>
              <w:t>电脑技术的复合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型人才严重不足，已经成为制约企业发展的瓶颈。数字媒体技术人才也已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经被纳入国家计划，被国家紧缺人才办公室列为紧缺人才项目。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通过调研发现，有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79 </w:t>
            </w:r>
            <w:r>
              <w:rPr>
                <w:rFonts w:ascii="仿宋" w:eastAsia="仿宋" w:hAnsi="仿宋" w:cs="仿宋"/>
                <w:sz w:val="24"/>
                <w:szCs w:val="24"/>
              </w:rPr>
              <w:t>所院校（</w:t>
            </w:r>
            <w:r>
              <w:rPr>
                <w:rFonts w:ascii="仿宋" w:eastAsia="仿宋" w:hAnsi="仿宋" w:cs="仿宋"/>
                <w:sz w:val="24"/>
                <w:szCs w:val="24"/>
              </w:rPr>
              <w:t>77.5%</w:t>
            </w:r>
            <w:r>
              <w:rPr>
                <w:rFonts w:ascii="仿宋" w:eastAsia="仿宋" w:hAnsi="仿宋" w:cs="仿宋"/>
                <w:sz w:val="24"/>
                <w:szCs w:val="24"/>
              </w:rPr>
              <w:t>）明确提出了数字媒体专业就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业方向，其主要集中在电视台、报纸杂志、出版社、影视传媒制作公司、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人才需求情况</w:t>
            </w: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动画公司、网络公司、网络游戏公司、互动娱乐公司、电子出版机构，以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及各类院校、文化宣传、艺术设计研究等企事业单位。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2017-2019</w:t>
            </w:r>
            <w:r>
              <w:rPr>
                <w:rFonts w:ascii="仿宋" w:eastAsia="仿宋" w:hAnsi="仿宋" w:cs="仿宋"/>
                <w:sz w:val="24"/>
                <w:szCs w:val="24"/>
              </w:rPr>
              <w:t>年调研北京大仓盛合传媒有限公司等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sz w:val="24"/>
                <w:szCs w:val="24"/>
              </w:rPr>
              <w:t>家用</w:t>
            </w:r>
            <w:r>
              <w:rPr>
                <w:rFonts w:ascii="仿宋" w:eastAsia="仿宋" w:hAnsi="仿宋" w:cs="仿宋"/>
                <w:sz w:val="24"/>
                <w:szCs w:val="24"/>
              </w:rPr>
              <w:t>人单位，其中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相关人才每年缺口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sz w:val="24"/>
                <w:szCs w:val="24"/>
              </w:rPr>
              <w:t>人以上单位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家，</w:t>
            </w:r>
            <w:r>
              <w:rPr>
                <w:rFonts w:ascii="仿宋" w:eastAsia="仿宋" w:hAnsi="仿宋" w:cs="仿宋"/>
                <w:sz w:val="24"/>
                <w:szCs w:val="24"/>
              </w:rPr>
              <w:t>10-20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家，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sz w:val="24"/>
                <w:szCs w:val="24"/>
              </w:rPr>
              <w:t>人以下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家。具代表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性的用人单位如下：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北京大仓盛合传媒有限公司：人才缺口</w:t>
            </w:r>
            <w:r>
              <w:rPr>
                <w:rFonts w:ascii="仿宋" w:eastAsia="仿宋" w:hAnsi="仿宋" w:cs="仿宋"/>
                <w:sz w:val="24"/>
                <w:szCs w:val="24"/>
              </w:rPr>
              <w:t>50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</w:rPr>
              <w:t>年；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中国影视传媒资讯网：人才缺口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</w:rPr>
              <w:t>年；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内蒙古超艺传媒有限公司：人才缺口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</w:rPr>
              <w:t>年；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内蒙古安达文化传媒有限责任公司：人才缺口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</w:rPr>
              <w:t>年。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年度计划招生人数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预计升学人数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预计就业人数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中国影视传媒资讯网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北京大仓盛合传媒有限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公司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内蒙古安达文化传媒有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限责任公司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内蒙古超艺传媒有限公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申报专业人才需求调研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司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6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情况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内蒙古草原文化研究所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7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北京紫禁城影视公司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北京漫动者教育科技有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限责任公司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内蒙古阿尔罕之影视文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化投资有限公司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内蒙古薇薇新娘婚纱摄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影机构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北京新线中视文化发展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有限公司</w:t>
            </w:r>
          </w:p>
        </w:tc>
        <w:tc>
          <w:tcPr>
            <w:tcW w:w="2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ectPr w:rsidR="00471267"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471267" w:rsidRDefault="00471267">
      <w:pPr>
        <w:spacing w:line="5" w:lineRule="exact"/>
        <w:rPr>
          <w:sz w:val="20"/>
          <w:szCs w:val="20"/>
        </w:rPr>
      </w:pPr>
      <w:bookmarkStart w:id="3" w:name="page4"/>
      <w:bookmarkEnd w:id="3"/>
    </w:p>
    <w:p w:rsidR="00471267" w:rsidRDefault="00AB36B6">
      <w:pPr>
        <w:ind w:left="3260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4.</w:t>
      </w:r>
      <w:r>
        <w:rPr>
          <w:rFonts w:ascii="黑体" w:eastAsia="黑体" w:hAnsi="黑体" w:cs="黑体"/>
          <w:sz w:val="36"/>
          <w:szCs w:val="36"/>
        </w:rPr>
        <w:t>教师及课程基本情况表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27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 xml:space="preserve">4.1 </w:t>
      </w:r>
      <w:r>
        <w:rPr>
          <w:rFonts w:ascii="黑体" w:eastAsia="黑体" w:hAnsi="黑体" w:cs="黑体"/>
          <w:sz w:val="28"/>
          <w:szCs w:val="28"/>
        </w:rPr>
        <w:t>教师及开课情况汇总表</w:t>
      </w:r>
    </w:p>
    <w:p w:rsidR="00471267" w:rsidRDefault="00471267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1680"/>
        <w:gridCol w:w="1880"/>
        <w:gridCol w:w="1680"/>
      </w:tblGrid>
      <w:tr w:rsidR="00471267">
        <w:trPr>
          <w:trHeight w:val="3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专任教师总数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具有教授（含其他正高级）职称教师数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比例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15.00%</w:t>
            </w: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具有副教授及以上（含其他副高级）职称教师数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比例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50.00%</w:t>
            </w: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具有硕士及以上学位教师数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比例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70.00%</w:t>
            </w: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具有博士学位教师数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比例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10.00%</w:t>
            </w: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岁及以下青年教师数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比例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45.00%</w:t>
            </w: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36-55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岁教师数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比例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50.00%</w:t>
            </w: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兼职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专职教师比例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7:13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专业核心课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程门数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</w:tr>
      <w:tr w:rsidR="0047126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专业核心课程任课教师数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</w:tr>
    </w:tbl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358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 xml:space="preserve">4.2 </w:t>
      </w:r>
      <w:r>
        <w:rPr>
          <w:rFonts w:ascii="黑体" w:eastAsia="黑体" w:hAnsi="黑体" w:cs="黑体"/>
          <w:sz w:val="28"/>
          <w:szCs w:val="28"/>
        </w:rPr>
        <w:t>教师基本情况表</w:t>
      </w:r>
    </w:p>
    <w:p w:rsidR="00471267" w:rsidRDefault="00471267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20"/>
        <w:gridCol w:w="1160"/>
        <w:gridCol w:w="1880"/>
        <w:gridCol w:w="1040"/>
        <w:gridCol w:w="1060"/>
        <w:gridCol w:w="1040"/>
        <w:gridCol w:w="1040"/>
        <w:gridCol w:w="1040"/>
        <w:gridCol w:w="1060"/>
        <w:gridCol w:w="30"/>
      </w:tblGrid>
      <w:tr w:rsidR="00471267">
        <w:trPr>
          <w:trHeight w:val="273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姓名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性别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出生年月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拟授课程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专业技术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最后学历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最后学历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最后学历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研究领域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/</w:t>
            </w: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职务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毕业学校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毕业专业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毕业学位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马宏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1972-04-14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视听语言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北京师范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戏剧与影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影视编导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波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大学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视学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吴琼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1977-12-10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交互设计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中国传媒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广播电视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博士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电视节目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大学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新闻学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高桂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1980-03-15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舞美设计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中央戏剧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戏剧与戏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博士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影视舞美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峪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学院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曲学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设计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邱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东北师范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戏剧与影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数字媒体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1986-09-05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广播电视概论专职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艺术与技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月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大学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视学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术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苏力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1983-11-04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创意广告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内蒙古师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艺术设计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摄影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德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范大学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伟勇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1988-05-13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艺术设计概论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北京大学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企业管理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艺术理论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江鸿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1977-08-05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传播学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中国人民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新闻学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新媒体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大学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马苏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1959-05-11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视听语言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内蒙古师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广播电视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无学位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演播室实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平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范大学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编导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赵军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1975-10-13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影视声音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北京广播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影视技术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无学位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广播影视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学院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产业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乌兰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1970-02-03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新闻学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副教授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内蒙古大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新闻学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新闻学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范斌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1980-01-12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电视摄像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讲师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内蒙古农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设计艺术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电视摄像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业大学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李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1974-03-08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商业摄影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讲师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内蒙古农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摄影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摄影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峰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业大学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刘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1989-06-08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数字摄影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讲师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少数民族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摄影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刚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业大学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内蒙古师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影视动画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1981-10-03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动画设计与制作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讲师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美术学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与游戏设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易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范大学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计与制作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王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1985-08-31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美术基础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讲师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内蒙古大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美术学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硕士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倩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与制作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温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1983-04-05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动画设计与制作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讲师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大连理工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数字媒体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学士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波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大学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与制作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ectPr w:rsidR="00471267">
          <w:pgSz w:w="11900" w:h="16840"/>
          <w:pgMar w:top="1440" w:right="720" w:bottom="558" w:left="720" w:header="0" w:footer="0" w:gutter="0"/>
          <w:cols w:space="720" w:equalWidth="0">
            <w:col w:w="10460"/>
          </w:cols>
        </w:sectPr>
      </w:pPr>
    </w:p>
    <w:p w:rsidR="00471267" w:rsidRDefault="00471267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20"/>
        <w:gridCol w:w="1160"/>
        <w:gridCol w:w="1880"/>
        <w:gridCol w:w="1040"/>
        <w:gridCol w:w="1060"/>
        <w:gridCol w:w="1040"/>
        <w:gridCol w:w="1040"/>
        <w:gridCol w:w="1040"/>
        <w:gridCol w:w="1060"/>
        <w:gridCol w:w="30"/>
      </w:tblGrid>
      <w:tr w:rsidR="00471267">
        <w:trPr>
          <w:trHeight w:val="2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赵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1986-09-14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动画设计与制作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讲师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中国戏曲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硕士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3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静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学院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与制作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贺志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1987-11-25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动画设计与制作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助教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内蒙古大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美术学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硕士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动画设计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珍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与制作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金丽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1994-01-01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新媒体概论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助教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西北大学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戏剧与影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影视研究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专职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红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视学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阿丽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女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1989-06-06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网页设计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助教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清华大学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新媒体技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硕士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新媒体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3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兼职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玛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术与应用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358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 xml:space="preserve">4.3 </w:t>
      </w:r>
      <w:r>
        <w:rPr>
          <w:rFonts w:ascii="黑体" w:eastAsia="黑体" w:hAnsi="黑体" w:cs="黑体"/>
          <w:sz w:val="28"/>
          <w:szCs w:val="28"/>
        </w:rPr>
        <w:t>专业核心课程表</w:t>
      </w:r>
    </w:p>
    <w:p w:rsidR="00471267" w:rsidRDefault="00471267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260"/>
        <w:gridCol w:w="1260"/>
        <w:gridCol w:w="3440"/>
        <w:gridCol w:w="1060"/>
        <w:gridCol w:w="30"/>
      </w:tblGrid>
      <w:tr w:rsidR="00471267">
        <w:trPr>
          <w:trHeight w:val="27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课程名称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课程总学时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课程周学时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拟授课教师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授课学期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数字媒体导论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金丽红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第一学期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传播学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江鸿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第一学期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非线性编辑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邱月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第二学期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计算机网络与应用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马跃春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第二学期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角色设计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贺志珍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第三学期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造型基础（素描）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王倩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第三学期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影视声音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赵军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第三学期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艺术设计概论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马宏波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第三学期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视听语言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马宏波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第四学期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运动规律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何志珍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第四学期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计算机动画原理与技术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144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8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温波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第五、六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场景设计与表现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乔易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0"/>
                <w:szCs w:val="20"/>
              </w:rPr>
              <w:t>第五学期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ectPr w:rsidR="00471267">
          <w:pgSz w:w="11900" w:h="16840"/>
          <w:pgMar w:top="695" w:right="720" w:bottom="1440" w:left="720" w:header="0" w:footer="0" w:gutter="0"/>
          <w:cols w:space="720" w:equalWidth="0">
            <w:col w:w="10460"/>
          </w:cols>
        </w:sectPr>
      </w:pPr>
    </w:p>
    <w:p w:rsidR="00471267" w:rsidRDefault="00471267">
      <w:pPr>
        <w:spacing w:line="5" w:lineRule="exact"/>
        <w:rPr>
          <w:sz w:val="20"/>
          <w:szCs w:val="20"/>
        </w:rPr>
      </w:pPr>
      <w:bookmarkStart w:id="5" w:name="page6"/>
      <w:bookmarkEnd w:id="5"/>
    </w:p>
    <w:p w:rsidR="00471267" w:rsidRDefault="00AB36B6">
      <w:pPr>
        <w:ind w:left="3440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5.</w:t>
      </w:r>
      <w:r>
        <w:rPr>
          <w:rFonts w:ascii="黑体" w:eastAsia="黑体" w:hAnsi="黑体" w:cs="黑体"/>
          <w:sz w:val="36"/>
          <w:szCs w:val="36"/>
        </w:rPr>
        <w:t>专业主要带头人简介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0"/>
        <w:gridCol w:w="1240"/>
        <w:gridCol w:w="1260"/>
        <w:gridCol w:w="320"/>
        <w:gridCol w:w="940"/>
        <w:gridCol w:w="1460"/>
        <w:gridCol w:w="260"/>
        <w:gridCol w:w="1000"/>
        <w:gridCol w:w="1460"/>
        <w:gridCol w:w="1260"/>
        <w:gridCol w:w="30"/>
      </w:tblGrid>
      <w:tr w:rsidR="00471267">
        <w:trPr>
          <w:trHeight w:val="31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姓名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马宏波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性别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1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专业技术职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1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教授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教研室主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务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拟承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471267" w:rsidRDefault="00AB36B6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视听语言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现在所在单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影视艺术系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担课程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位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最后学历毕业时间、学</w:t>
            </w:r>
          </w:p>
        </w:tc>
        <w:tc>
          <w:tcPr>
            <w:tcW w:w="4240" w:type="dxa"/>
            <w:gridSpan w:val="5"/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2014</w:t>
            </w:r>
            <w:r>
              <w:rPr>
                <w:rFonts w:ascii="仿宋" w:eastAsia="仿宋" w:hAnsi="仿宋" w:cs="仿宋"/>
                <w:sz w:val="24"/>
                <w:szCs w:val="24"/>
              </w:rPr>
              <w:t>年、北京师范大学、戏剧与影视学</w:t>
            </w: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5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校、专业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主要研究方向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影视理论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从事教育教学改革研究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及获奖情况（含教改项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主编教材一部《数码摄影》，副主编教</w:t>
            </w:r>
            <w:r>
              <w:rPr>
                <w:rFonts w:ascii="仿宋" w:eastAsia="仿宋" w:hAnsi="仿宋" w:cs="仿宋"/>
                <w:sz w:val="24"/>
                <w:szCs w:val="24"/>
              </w:rPr>
              <w:t>材五部《纪录片创作》、《影视评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目、研究论文、慕课、</w:t>
            </w:r>
          </w:p>
        </w:tc>
        <w:tc>
          <w:tcPr>
            <w:tcW w:w="1580" w:type="dxa"/>
            <w:gridSpan w:val="2"/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论》等</w:t>
            </w:r>
          </w:p>
        </w:tc>
        <w:tc>
          <w:tcPr>
            <w:tcW w:w="9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教材等）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从事科学研究及获奖情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发表南大核心论文一篇、北大核心论文一篇，其他论文十篇。参与科研项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目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项，一个自治区教育厅重大课题、一个国家社科基金重大课题、两个校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况</w:t>
            </w: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471267" w:rsidRDefault="00AB36B6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级课题。</w:t>
            </w:r>
          </w:p>
        </w:tc>
        <w:tc>
          <w:tcPr>
            <w:tcW w:w="9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近三年获得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得教学研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1.5</w:t>
            </w: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科学研究经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究经费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（万元）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（万元）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近三年给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近三年指导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本科生授</w:t>
            </w:r>
          </w:p>
        </w:tc>
        <w:tc>
          <w:tcPr>
            <w:tcW w:w="3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经典影视作品分析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  <w:r>
              <w:rPr>
                <w:rFonts w:ascii="仿宋" w:eastAsia="仿宋" w:hAnsi="仿宋" w:cs="仿宋"/>
                <w:sz w:val="24"/>
                <w:szCs w:val="24"/>
              </w:rPr>
              <w:t>、视听语言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本科毕业设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课课程及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  <w:r>
              <w:rPr>
                <w:rFonts w:ascii="仿宋" w:eastAsia="仿宋" w:hAnsi="仿宋" w:cs="仿宋"/>
                <w:sz w:val="24"/>
                <w:szCs w:val="24"/>
              </w:rPr>
              <w:t>、纪录片美学思潮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计（人次）</w:t>
            </w: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学时数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0"/>
        <w:gridCol w:w="1240"/>
        <w:gridCol w:w="1260"/>
        <w:gridCol w:w="1260"/>
        <w:gridCol w:w="1460"/>
        <w:gridCol w:w="1260"/>
        <w:gridCol w:w="1460"/>
        <w:gridCol w:w="1260"/>
        <w:gridCol w:w="30"/>
      </w:tblGrid>
      <w:tr w:rsidR="00471267">
        <w:trPr>
          <w:trHeight w:val="31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71267" w:rsidRDefault="00AB36B6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姓名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苏力德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性别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5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专业技术职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副教授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教研室主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务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拟承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艺术设计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现在所在单</w:t>
            </w: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内蒙古师范大学鸿德学院影视艺术系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担课程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位</w:t>
            </w: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最后学历毕业时间、学</w:t>
            </w:r>
          </w:p>
        </w:tc>
        <w:tc>
          <w:tcPr>
            <w:tcW w:w="5240" w:type="dxa"/>
            <w:gridSpan w:val="4"/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2006</w:t>
            </w:r>
            <w:r>
              <w:rPr>
                <w:rFonts w:ascii="仿宋" w:eastAsia="仿宋" w:hAnsi="仿宋" w:cs="仿宋"/>
                <w:sz w:val="24"/>
                <w:szCs w:val="24"/>
              </w:rPr>
              <w:t>年、内蒙古师范大学、艺术设计专业</w:t>
            </w: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5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校、专业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主要研究方向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艺术设计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从事教育教学改革研究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及获奖情况（含教改项</w:t>
            </w:r>
          </w:p>
        </w:tc>
        <w:tc>
          <w:tcPr>
            <w:tcW w:w="7960" w:type="dxa"/>
            <w:gridSpan w:val="6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室内外环境设计（教材）、</w:t>
            </w:r>
            <w:r>
              <w:rPr>
                <w:rFonts w:ascii="仿宋" w:eastAsia="仿宋" w:hAnsi="仿宋" w:cs="仿宋"/>
                <w:sz w:val="24"/>
                <w:szCs w:val="24"/>
              </w:rPr>
              <w:t>SketchUp+TArch</w:t>
            </w:r>
            <w:r>
              <w:rPr>
                <w:rFonts w:ascii="仿宋" w:eastAsia="仿宋" w:hAnsi="仿宋" w:cs="仿宋"/>
                <w:sz w:val="24"/>
                <w:szCs w:val="24"/>
              </w:rPr>
              <w:t>建模基础教程（教材）、广告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目、研究论文、慕课、</w:t>
            </w:r>
          </w:p>
        </w:tc>
        <w:tc>
          <w:tcPr>
            <w:tcW w:w="3980" w:type="dxa"/>
            <w:gridSpan w:val="3"/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设计与创意（教材）、影视美学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教材等）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从事科学研究及获奖情</w:t>
            </w:r>
          </w:p>
        </w:tc>
        <w:tc>
          <w:tcPr>
            <w:tcW w:w="7960" w:type="dxa"/>
            <w:gridSpan w:val="6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挑战杯金奖作品优秀指导教</w:t>
            </w:r>
            <w:r>
              <w:rPr>
                <w:rFonts w:ascii="仿宋" w:eastAsia="仿宋" w:hAnsi="仿宋" w:cs="仿宋"/>
                <w:sz w:val="24"/>
                <w:szCs w:val="24"/>
              </w:rPr>
              <w:t>师、全区第三届大学生网络文化艺术节优秀组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织奖、全区第四届大学生网络文化艺术节优秀组织奖、《穆斯林的微笑》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况</w:t>
            </w:r>
          </w:p>
        </w:tc>
        <w:tc>
          <w:tcPr>
            <w:tcW w:w="7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5"/>
            <w:vMerge w:val="restart"/>
            <w:vAlign w:val="bottom"/>
          </w:tcPr>
          <w:p w:rsidR="00471267" w:rsidRDefault="00AB36B6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全区大学生艺术节一等奖指导教师、金犊奖优秀指导教师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近三年获得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得教学研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科学研究经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究经费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费（万元）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（万元）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近三年给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新闻摄影：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  <w:r>
              <w:rPr>
                <w:rFonts w:ascii="仿宋" w:eastAsia="仿宋" w:hAnsi="仿宋" w:cs="仿宋"/>
                <w:sz w:val="24"/>
                <w:szCs w:val="24"/>
              </w:rPr>
              <w:t>、摄影造型技巧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近三年指导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本科生授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06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  <w:r>
              <w:rPr>
                <w:rFonts w:ascii="仿宋" w:eastAsia="仿宋" w:hAnsi="仿宋" w:cs="仿宋"/>
                <w:sz w:val="24"/>
                <w:szCs w:val="24"/>
              </w:rPr>
              <w:t>、风光摄影：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  <w:r>
              <w:rPr>
                <w:rFonts w:ascii="仿宋" w:eastAsia="仿宋" w:hAnsi="仿宋" w:cs="仿宋"/>
                <w:sz w:val="24"/>
                <w:szCs w:val="24"/>
              </w:rPr>
              <w:t>、摄影构图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本科毕业设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471267" w:rsidRDefault="00AB36B6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课课程及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计（人次）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spacing w:line="155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lastRenderedPageBreak/>
              <w:t>学时数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ectPr w:rsidR="00471267"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:rsidR="00471267" w:rsidRDefault="00471267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0"/>
        <w:gridCol w:w="1240"/>
        <w:gridCol w:w="1260"/>
        <w:gridCol w:w="440"/>
        <w:gridCol w:w="820"/>
        <w:gridCol w:w="1460"/>
        <w:gridCol w:w="1260"/>
        <w:gridCol w:w="1460"/>
        <w:gridCol w:w="220"/>
        <w:gridCol w:w="1040"/>
        <w:gridCol w:w="30"/>
      </w:tblGrid>
      <w:tr w:rsidR="00471267">
        <w:trPr>
          <w:trHeight w:val="319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姓名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3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邱月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性别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专业技术职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副教授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行政职务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教师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务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拟承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471267" w:rsidRDefault="00AB36B6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图像处理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现在所在单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内蒙古师范大学鸿德学院影视艺术系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担课程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位</w:t>
            </w: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最后学历毕业时间、学</w:t>
            </w:r>
          </w:p>
        </w:tc>
        <w:tc>
          <w:tcPr>
            <w:tcW w:w="5240" w:type="dxa"/>
            <w:gridSpan w:val="5"/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2012.07</w:t>
            </w:r>
            <w:r>
              <w:rPr>
                <w:rFonts w:ascii="仿宋" w:eastAsia="仿宋" w:hAnsi="仿宋" w:cs="仿宋"/>
                <w:sz w:val="24"/>
                <w:szCs w:val="24"/>
              </w:rPr>
              <w:t>、东北师范大学、广播电视艺术</w:t>
            </w: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5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校</w:t>
            </w:r>
            <w:r>
              <w:rPr>
                <w:rFonts w:ascii="仿宋" w:eastAsia="仿宋" w:hAnsi="仿宋" w:cs="仿宋"/>
                <w:sz w:val="18"/>
                <w:szCs w:val="18"/>
              </w:rPr>
              <w:t>、专业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主要研究方向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数字媒体艺术与技术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从事教育教学改革研究</w:t>
            </w: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主持内蒙古自治区教育科学</w:t>
            </w:r>
            <w:r>
              <w:rPr>
                <w:rFonts w:ascii="仿宋" w:eastAsia="仿宋" w:hAnsi="仿宋" w:cs="仿宋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z w:val="24"/>
                <w:szCs w:val="24"/>
              </w:rPr>
              <w:t>十三五</w:t>
            </w:r>
            <w:r>
              <w:rPr>
                <w:rFonts w:ascii="仿宋" w:eastAsia="仿宋" w:hAnsi="仿宋" w:cs="仿宋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z w:val="24"/>
                <w:szCs w:val="24"/>
              </w:rPr>
              <w:t>规划课题一项</w:t>
            </w:r>
            <w:r>
              <w:rPr>
                <w:rFonts w:ascii="仿宋" w:eastAsia="仿宋" w:hAnsi="仿宋" w:cs="仿宋"/>
                <w:sz w:val="24"/>
                <w:szCs w:val="24"/>
              </w:rPr>
              <w:t>“‘</w:t>
            </w:r>
            <w:r>
              <w:rPr>
                <w:rFonts w:ascii="仿宋" w:eastAsia="仿宋" w:hAnsi="仿宋" w:cs="仿宋"/>
                <w:sz w:val="24"/>
                <w:szCs w:val="24"/>
              </w:rPr>
              <w:t>互联网</w:t>
            </w:r>
            <w:r>
              <w:rPr>
                <w:rFonts w:ascii="仿宋" w:eastAsia="仿宋" w:hAnsi="仿宋" w:cs="仿宋"/>
                <w:sz w:val="24"/>
                <w:szCs w:val="24"/>
              </w:rPr>
              <w:t>+’</w:t>
            </w:r>
            <w:r>
              <w:rPr>
                <w:rFonts w:ascii="仿宋" w:eastAsia="仿宋" w:hAnsi="仿宋" w:cs="仿宋"/>
                <w:sz w:val="24"/>
                <w:szCs w:val="24"/>
              </w:rPr>
              <w:t>背景下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及获奖情况（含教改项</w:t>
            </w: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广播电视编导专业实践教学改革研究</w:t>
            </w:r>
            <w:r>
              <w:rPr>
                <w:rFonts w:ascii="仿宋" w:eastAsia="仿宋" w:hAnsi="仿宋" w:cs="仿宋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/>
                <w:sz w:val="24"/>
                <w:szCs w:val="24"/>
              </w:rPr>
              <w:t>，项目编号</w:t>
            </w:r>
            <w:r>
              <w:rPr>
                <w:rFonts w:ascii="仿宋" w:eastAsia="仿宋" w:hAnsi="仿宋" w:cs="仿宋"/>
                <w:sz w:val="24"/>
                <w:szCs w:val="24"/>
              </w:rPr>
              <w:t>NGJGH2018045</w:t>
            </w:r>
            <w:r>
              <w:rPr>
                <w:rFonts w:ascii="仿宋" w:eastAsia="仿宋" w:hAnsi="仿宋" w:cs="仿宋"/>
                <w:sz w:val="24"/>
                <w:szCs w:val="24"/>
              </w:rPr>
              <w:t>；主持校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目、研究论文、慕课、</w:t>
            </w: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gridSpan w:val="7"/>
            <w:vMerge w:val="restart"/>
            <w:vAlign w:val="bottom"/>
          </w:tcPr>
          <w:p w:rsidR="00471267" w:rsidRDefault="00AB36B6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级课题一项</w:t>
            </w:r>
            <w:r>
              <w:rPr>
                <w:rFonts w:ascii="仿宋" w:eastAsia="仿宋" w:hAnsi="仿宋" w:cs="仿宋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z w:val="24"/>
                <w:szCs w:val="24"/>
              </w:rPr>
              <w:t>内蒙古师范大学鸿德学院广播电视编导专业应用。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教材等）</w:t>
            </w:r>
          </w:p>
        </w:tc>
        <w:tc>
          <w:tcPr>
            <w:tcW w:w="6920" w:type="dxa"/>
            <w:gridSpan w:val="7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从事科学研究及获奖情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无</w:t>
            </w:r>
          </w:p>
        </w:tc>
        <w:tc>
          <w:tcPr>
            <w:tcW w:w="8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况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近三年获得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得教学研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0.5</w:t>
            </w: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科学研究经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究经费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费（万元）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（万元）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影视批评方法</w:t>
            </w:r>
            <w:r>
              <w:rPr>
                <w:rFonts w:ascii="仿宋" w:eastAsia="仿宋" w:hAnsi="仿宋" w:cs="仿宋"/>
                <w:sz w:val="24"/>
                <w:szCs w:val="24"/>
              </w:rPr>
              <w:t>36</w:t>
            </w:r>
            <w:r>
              <w:rPr>
                <w:rFonts w:ascii="仿宋" w:eastAsia="仿宋" w:hAnsi="仿宋" w:cs="仿宋"/>
                <w:sz w:val="24"/>
                <w:szCs w:val="24"/>
              </w:rPr>
              <w:t>；图像处理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近三年给</w:t>
            </w:r>
          </w:p>
        </w:tc>
        <w:tc>
          <w:tcPr>
            <w:tcW w:w="3760" w:type="dxa"/>
            <w:gridSpan w:val="4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360</w:t>
            </w:r>
            <w:r>
              <w:rPr>
                <w:rFonts w:ascii="仿宋" w:eastAsia="仿宋" w:hAnsi="仿宋" w:cs="仿宋"/>
                <w:sz w:val="24"/>
                <w:szCs w:val="24"/>
              </w:rPr>
              <w:t>；广播电视概论</w:t>
            </w:r>
            <w:r>
              <w:rPr>
                <w:rFonts w:ascii="仿宋" w:eastAsia="仿宋" w:hAnsi="仿宋" w:cs="仿宋"/>
                <w:sz w:val="24"/>
                <w:szCs w:val="24"/>
              </w:rPr>
              <w:t>144</w:t>
            </w:r>
            <w:r>
              <w:rPr>
                <w:rFonts w:ascii="仿宋" w:eastAsia="仿宋" w:hAnsi="仿宋" w:cs="仿宋"/>
                <w:sz w:val="24"/>
                <w:szCs w:val="24"/>
              </w:rPr>
              <w:t>；经典动画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近三年指导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本科生授</w:t>
            </w:r>
          </w:p>
        </w:tc>
        <w:tc>
          <w:tcPr>
            <w:tcW w:w="3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作品赏析</w:t>
            </w:r>
            <w:r>
              <w:rPr>
                <w:rFonts w:ascii="仿宋" w:eastAsia="仿宋" w:hAnsi="仿宋" w:cs="仿宋"/>
                <w:sz w:val="24"/>
                <w:szCs w:val="24"/>
              </w:rPr>
              <w:t>72</w:t>
            </w:r>
            <w:r>
              <w:rPr>
                <w:rFonts w:ascii="仿宋" w:eastAsia="仿宋" w:hAnsi="仿宋" w:cs="仿宋"/>
                <w:sz w:val="24"/>
                <w:szCs w:val="24"/>
              </w:rPr>
              <w:t>；经典影视作品赏析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本科毕业设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50</w:t>
            </w: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课课程及</w:t>
            </w:r>
          </w:p>
        </w:tc>
        <w:tc>
          <w:tcPr>
            <w:tcW w:w="3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288</w:t>
            </w:r>
            <w:r>
              <w:rPr>
                <w:rFonts w:ascii="仿宋" w:eastAsia="仿宋" w:hAnsi="仿宋" w:cs="仿宋"/>
                <w:sz w:val="24"/>
                <w:szCs w:val="24"/>
              </w:rPr>
              <w:t>；广播电视概论</w:t>
            </w:r>
            <w:r>
              <w:rPr>
                <w:rFonts w:ascii="仿宋" w:eastAsia="仿宋" w:hAnsi="仿宋" w:cs="仿宋"/>
                <w:sz w:val="24"/>
                <w:szCs w:val="24"/>
              </w:rPr>
              <w:t>216</w:t>
            </w:r>
            <w:r>
              <w:rPr>
                <w:rFonts w:ascii="仿宋" w:eastAsia="仿宋" w:hAnsi="仿宋" w:cs="仿宋"/>
                <w:sz w:val="24"/>
                <w:szCs w:val="24"/>
              </w:rPr>
              <w:t>；广播电视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1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计（人次）</w:t>
            </w: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学时数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新闻学</w:t>
            </w:r>
            <w:r>
              <w:rPr>
                <w:rFonts w:ascii="仿宋" w:eastAsia="仿宋" w:hAnsi="仿宋" w:cs="仿宋"/>
                <w:sz w:val="24"/>
                <w:szCs w:val="24"/>
              </w:rPr>
              <w:t>144</w:t>
            </w:r>
            <w:r>
              <w:rPr>
                <w:rFonts w:ascii="仿宋" w:eastAsia="仿宋" w:hAnsi="仿宋" w:cs="仿宋"/>
                <w:sz w:val="24"/>
                <w:szCs w:val="24"/>
              </w:rPr>
              <w:t>；创作实践</w:t>
            </w:r>
            <w:r>
              <w:rPr>
                <w:rFonts w:ascii="仿宋" w:eastAsia="仿宋" w:hAnsi="仿宋" w:cs="仿宋"/>
                <w:sz w:val="24"/>
                <w:szCs w:val="24"/>
              </w:rPr>
              <w:t>108</w:t>
            </w:r>
            <w:r>
              <w:rPr>
                <w:rFonts w:ascii="仿宋" w:eastAsia="仿宋" w:hAnsi="仿宋" w:cs="仿宋"/>
                <w:sz w:val="24"/>
                <w:szCs w:val="24"/>
              </w:rPr>
              <w:t>；视频剪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6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辑</w:t>
            </w:r>
            <w:r>
              <w:rPr>
                <w:rFonts w:ascii="仿宋" w:eastAsia="仿宋" w:hAnsi="仿宋" w:cs="仿宋"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ectPr w:rsidR="00471267"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471267" w:rsidRDefault="00471267">
      <w:pPr>
        <w:spacing w:line="5" w:lineRule="exact"/>
        <w:rPr>
          <w:sz w:val="20"/>
          <w:szCs w:val="20"/>
        </w:rPr>
      </w:pPr>
      <w:bookmarkStart w:id="7" w:name="page8"/>
      <w:bookmarkEnd w:id="7"/>
    </w:p>
    <w:p w:rsidR="00471267" w:rsidRDefault="00AB36B6">
      <w:pPr>
        <w:ind w:left="3800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6.</w:t>
      </w:r>
      <w:r>
        <w:rPr>
          <w:rFonts w:ascii="黑体" w:eastAsia="黑体" w:hAnsi="黑体" w:cs="黑体"/>
          <w:sz w:val="36"/>
          <w:szCs w:val="36"/>
        </w:rPr>
        <w:t>教学条件情况表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"/>
        <w:gridCol w:w="1880"/>
        <w:gridCol w:w="200"/>
        <w:gridCol w:w="740"/>
        <w:gridCol w:w="1360"/>
        <w:gridCol w:w="420"/>
        <w:gridCol w:w="340"/>
        <w:gridCol w:w="2380"/>
        <w:gridCol w:w="30"/>
      </w:tblGrid>
      <w:tr w:rsidR="00471267">
        <w:trPr>
          <w:trHeight w:val="31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可用于该专业的教学设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可用于该专业的教学实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right="998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165</w:t>
            </w: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验设备数量（千元以上</w:t>
            </w: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214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（台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件）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备总价值（万元）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471267" w:rsidRDefault="00AB36B6">
            <w:pPr>
              <w:spacing w:line="241" w:lineRule="exact"/>
              <w:ind w:right="459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）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开办经费及来源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自筹资金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生均年教学日常运行支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938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1800</w:t>
            </w: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实践教学基地（个）</w:t>
            </w: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出（元）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一、课程体系建设</w:t>
            </w: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课程体系建设根据培养目标和人才培养模式进行调整，构建科学以及专业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性的课程体系，形成公共课、专业必修课、专业选修课以及实践课为框架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的课程体系。此外，在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年内逐步完成所有核心专业课程相应资源库建设。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二、实验实训建设</w:t>
            </w: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加强校内实训室建设，争取在几年之内建设软硬件齐全的数字媒体技术专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业的实训室。除学院资金支持外，大力寻求合作对象，予以资助或共建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；校外实习基地建设从量上争取达到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家，从</w:t>
            </w:r>
            <w:r>
              <w:rPr>
                <w:rFonts w:ascii="仿宋" w:eastAsia="仿宋" w:hAnsi="仿宋" w:cs="仿宋"/>
                <w:sz w:val="24"/>
                <w:szCs w:val="24"/>
              </w:rPr>
              <w:t>质上争取进行更深度合作。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教学条件建设规划及保</w:t>
            </w:r>
          </w:p>
        </w:tc>
        <w:tc>
          <w:tcPr>
            <w:tcW w:w="2520" w:type="dxa"/>
            <w:gridSpan w:val="2"/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三、专业教学团队建设</w:t>
            </w: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根据教学规模及发展趋势，确定专业师资数量，不断加强专业带头人和骨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障措施</w:t>
            </w: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干教师的培养，采取多样性、多渠道的方式培养符合专业教育要求和需要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的师资队伍，争取在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年内专任教师中，副高职称人数达到</w:t>
            </w:r>
            <w:r>
              <w:rPr>
                <w:rFonts w:ascii="仿宋" w:eastAsia="仿宋" w:hAnsi="仿宋" w:cs="仿宋"/>
                <w:sz w:val="24"/>
                <w:szCs w:val="24"/>
              </w:rPr>
              <w:t>30%</w:t>
            </w:r>
            <w:r>
              <w:rPr>
                <w:rFonts w:ascii="仿宋" w:eastAsia="仿宋" w:hAnsi="仿宋" w:cs="仿宋"/>
                <w:sz w:val="24"/>
                <w:szCs w:val="24"/>
              </w:rPr>
              <w:t>以上；具有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硕士以上学位比例达到</w:t>
            </w:r>
            <w:r>
              <w:rPr>
                <w:rFonts w:ascii="仿宋" w:eastAsia="仿宋" w:hAnsi="仿宋" w:cs="仿宋"/>
                <w:sz w:val="24"/>
                <w:szCs w:val="24"/>
              </w:rPr>
              <w:t>60%</w:t>
            </w:r>
            <w:r>
              <w:rPr>
                <w:rFonts w:ascii="仿宋" w:eastAsia="仿宋" w:hAnsi="仿宋" w:cs="仿宋"/>
                <w:sz w:val="24"/>
                <w:szCs w:val="24"/>
              </w:rPr>
              <w:t>；双师型教师比例达</w:t>
            </w:r>
            <w:r>
              <w:rPr>
                <w:rFonts w:ascii="仿宋" w:eastAsia="仿宋" w:hAnsi="仿宋" w:cs="仿宋"/>
                <w:sz w:val="24"/>
                <w:szCs w:val="24"/>
              </w:rPr>
              <w:t>60%</w:t>
            </w:r>
            <w:r>
              <w:rPr>
                <w:rFonts w:ascii="仿宋" w:eastAsia="仿宋" w:hAnsi="仿宋" w:cs="仿宋"/>
                <w:sz w:val="24"/>
                <w:szCs w:val="24"/>
              </w:rPr>
              <w:t>以上，建设一支产学研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7"/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结合、业务能力和教学水平较高的专业教学团队。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四、专业教学资源建设</w:t>
            </w: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从整体</w:t>
            </w:r>
            <w:r>
              <w:rPr>
                <w:rFonts w:ascii="仿宋" w:eastAsia="仿宋" w:hAnsi="仿宋" w:cs="仿宋"/>
                <w:sz w:val="24"/>
                <w:szCs w:val="24"/>
              </w:rPr>
              <w:t>定位资源层次，以职业岗位需求为依据，定位专业课程目标与标准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，资源库建设内容包括专业资源库、企业资源库、实验实训资源库，核心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课程资源库的教学资源库建设通过与企业的合作，资源的建设围绕职业需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求展开。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47"/>
        </w:trPr>
        <w:tc>
          <w:tcPr>
            <w:tcW w:w="2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vAlign w:val="bottom"/>
          </w:tcPr>
          <w:p w:rsidR="00471267" w:rsidRDefault="00AB36B6">
            <w:pPr>
              <w:ind w:left="5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主要教学实验设备情况表</w:t>
            </w: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73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教学实验设备名称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型号规格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数量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购入时间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设备价值（千元）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台式电脑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联想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2019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拍摄用灯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利帅</w:t>
            </w:r>
            <w:r>
              <w:rPr>
                <w:rFonts w:ascii="仿宋" w:eastAsia="仿宋" w:hAnsi="仿宋" w:cs="仿宋"/>
                <w:sz w:val="20"/>
                <w:szCs w:val="20"/>
              </w:rPr>
              <w:t>300R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3.96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拍摄用灯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阿莱型聚光灯</w:t>
            </w:r>
            <w:r>
              <w:rPr>
                <w:rFonts w:ascii="仿宋" w:eastAsia="仿宋" w:hAnsi="仿宋" w:cs="仿宋"/>
                <w:sz w:val="20"/>
                <w:szCs w:val="20"/>
              </w:rPr>
              <w:t>1000W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4.36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摄影机稳定器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斯坦尼康</w:t>
            </w:r>
            <w:r>
              <w:rPr>
                <w:rFonts w:ascii="仿宋" w:eastAsia="仿宋" w:hAnsi="仿宋" w:cs="仿宋"/>
                <w:sz w:val="20"/>
                <w:szCs w:val="20"/>
              </w:rPr>
              <w:t>HD2000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滑轨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菲曼斯</w:t>
            </w:r>
            <w:r>
              <w:rPr>
                <w:rFonts w:ascii="仿宋" w:eastAsia="仿宋" w:hAnsi="仿宋" w:cs="仿宋"/>
                <w:sz w:val="20"/>
                <w:szCs w:val="20"/>
              </w:rPr>
              <w:t>F8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4.44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数字录音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奥林巴斯</w:t>
            </w:r>
            <w:r>
              <w:rPr>
                <w:rFonts w:ascii="仿宋" w:eastAsia="仿宋" w:hAnsi="仿宋" w:cs="仿宋"/>
                <w:sz w:val="20"/>
                <w:szCs w:val="20"/>
              </w:rPr>
              <w:t>LS100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7.19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采访录音领夹麦克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小蜜蜂</w:t>
            </w:r>
            <w:r>
              <w:rPr>
                <w:rFonts w:ascii="仿宋" w:eastAsia="仿宋" w:hAnsi="仿宋" w:cs="仿宋"/>
                <w:sz w:val="20"/>
                <w:szCs w:val="20"/>
              </w:rPr>
              <w:t>BOYA BY-WM6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3.6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照相机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佳能</w:t>
            </w:r>
            <w:r>
              <w:rPr>
                <w:rFonts w:ascii="仿宋" w:eastAsia="仿宋" w:hAnsi="仿宋" w:cs="仿宋"/>
                <w:sz w:val="20"/>
                <w:szCs w:val="20"/>
              </w:rPr>
              <w:t>5D4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摄像机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Sony pj820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2016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非线性编辑软件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非线性编辑系统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2016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130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动检仪及辅助设备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曙光</w:t>
            </w:r>
            <w:r>
              <w:rPr>
                <w:rFonts w:ascii="仿宋" w:eastAsia="仿宋" w:hAnsi="仿宋" w:cs="仿宋"/>
                <w:sz w:val="20"/>
                <w:szCs w:val="20"/>
              </w:rPr>
              <w:t>A820R-G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2014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380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投影仪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EPSOED-X8   4650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2015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照相机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佳能</w:t>
            </w:r>
            <w:r>
              <w:rPr>
                <w:rFonts w:ascii="仿宋" w:eastAsia="仿宋" w:hAnsi="仿宋" w:cs="仿宋"/>
                <w:sz w:val="20"/>
                <w:szCs w:val="20"/>
              </w:rPr>
              <w:t>50d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2014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摄像机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sony1080i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2014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9.5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台式电脑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联想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2014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385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复印机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夏普</w:t>
            </w:r>
            <w:r>
              <w:rPr>
                <w:rFonts w:ascii="仿宋" w:eastAsia="仿宋" w:hAnsi="仿宋" w:cs="仿宋"/>
                <w:sz w:val="20"/>
                <w:szCs w:val="20"/>
              </w:rPr>
              <w:t>4818s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2014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打印机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HP Designiet130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2014</w:t>
            </w:r>
            <w:r>
              <w:rPr>
                <w:rFonts w:ascii="仿宋" w:eastAsia="仿宋" w:hAnsi="仿宋" w:cs="仿宋"/>
                <w:sz w:val="20"/>
                <w:szCs w:val="20"/>
              </w:rPr>
              <w:t>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AB36B6">
            <w:pPr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sectPr w:rsidR="00471267"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471267" w:rsidRDefault="00AB36B6">
      <w:pPr>
        <w:ind w:left="1820"/>
        <w:rPr>
          <w:sz w:val="20"/>
          <w:szCs w:val="20"/>
        </w:rPr>
      </w:pPr>
      <w:bookmarkStart w:id="8" w:name="page9"/>
      <w:bookmarkEnd w:id="8"/>
      <w:r>
        <w:rPr>
          <w:rFonts w:ascii="黑体" w:eastAsia="黑体" w:hAnsi="黑体" w:cs="黑体"/>
          <w:sz w:val="36"/>
          <w:szCs w:val="36"/>
        </w:rPr>
        <w:lastRenderedPageBreak/>
        <w:t>7.</w:t>
      </w:r>
      <w:r>
        <w:rPr>
          <w:rFonts w:ascii="黑体" w:eastAsia="黑体" w:hAnsi="黑体" w:cs="黑体"/>
          <w:sz w:val="36"/>
          <w:szCs w:val="36"/>
        </w:rPr>
        <w:t>申请增</w:t>
      </w:r>
      <w:r>
        <w:rPr>
          <w:rFonts w:ascii="黑体" w:eastAsia="黑体" w:hAnsi="黑体" w:cs="黑体"/>
          <w:sz w:val="36"/>
          <w:szCs w:val="36"/>
        </w:rPr>
        <w:t>设专业的理由和基础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312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 w:firstLine="2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一、设置数字媒体艺术专业的必要性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数字媒体艺术专业是以信息科学和数字技术为主导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以大众传播理论为依据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448" w:lineRule="exact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3"/>
          <w:szCs w:val="23"/>
        </w:rPr>
        <w:t>将信息传播技术应用到文学、艺术、商业、教育和管理等领域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科学与艺术高度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融合的多门类交叉的综合性学科。随着我国动漫、多媒体、影视等数字媒体产业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的高速发展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数字媒体企业如雨后春笋般涌现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导致媒体人才紧缺状况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数字媒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体人才短缺成为制约数字媒体产业发展的瓶颈。所以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各高校开设数字媒体艺术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专业进行正规的高技术人才培养是非常必要的。目前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国内各高校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如中国传媒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大学、浙江大学</w:t>
      </w:r>
      <w:r>
        <w:rPr>
          <w:rFonts w:ascii="宋体" w:eastAsia="宋体" w:hAnsi="宋体" w:cs="宋体"/>
          <w:color w:val="333333"/>
          <w:sz w:val="23"/>
          <w:szCs w:val="23"/>
        </w:rPr>
        <w:t>、华中师范大学等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都已经开设数字媒体艺术专业。学生经过本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专业系统的学习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能够掌握数字媒体理论和数字媒体应用技术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能适应二十一世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纪数字媒体技术发展需要的复合型高级人才。本专业毕业生能在电视台、网络公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司、数字出版企业、文化传播公司、影视制作公司、广告公司等传媒机构、游戏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制作公司、动画公司、多媒体软件开发机构等数字媒体产品开发企业</w:t>
      </w:r>
      <w:r>
        <w:rPr>
          <w:rFonts w:ascii="MS PGothic" w:eastAsia="MS PGothic" w:hAnsi="MS PGothic" w:cs="MS PGothic"/>
          <w:color w:val="333333"/>
          <w:sz w:val="23"/>
          <w:szCs w:val="23"/>
        </w:rPr>
        <w:t>，</w:t>
      </w:r>
      <w:r>
        <w:rPr>
          <w:rFonts w:ascii="宋体" w:eastAsia="宋体" w:hAnsi="宋体" w:cs="宋体"/>
          <w:color w:val="333333"/>
          <w:sz w:val="23"/>
          <w:szCs w:val="23"/>
        </w:rPr>
        <w:t>以及其它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企事业单位从事数字影视创意与制作、动画设计、网络游戏设计及制作、多媒体</w:t>
      </w:r>
      <w:r>
        <w:rPr>
          <w:rFonts w:ascii="宋体" w:eastAsia="宋体" w:hAnsi="宋体" w:cs="宋体"/>
          <w:color w:val="333333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333333"/>
          <w:sz w:val="23"/>
          <w:szCs w:val="23"/>
        </w:rPr>
        <w:t>网站设计与制作和数字媒体产业策划与创意等数字媒体设计、制作和研发的工作。</w:t>
      </w:r>
    </w:p>
    <w:p w:rsidR="00471267" w:rsidRDefault="00471267">
      <w:pPr>
        <w:spacing w:line="202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为了满足社会对数字</w:t>
      </w:r>
      <w:r>
        <w:rPr>
          <w:rFonts w:ascii="宋体" w:eastAsia="宋体" w:hAnsi="宋体" w:cs="宋体"/>
          <w:color w:val="333333"/>
          <w:sz w:val="24"/>
          <w:szCs w:val="24"/>
        </w:rPr>
        <w:t>媒体技术专业人才的需求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根据我院现有办学条件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拟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申请数字媒体艺术专业。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57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二、我院设置数字媒体技术专业所具备的条件</w:t>
      </w:r>
    </w:p>
    <w:p w:rsidR="00471267" w:rsidRDefault="00471267">
      <w:pPr>
        <w:spacing w:line="232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 w:right="2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学院概况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内蒙古师范大学鸿德学院是由国家教育部正式批准</w:t>
      </w:r>
      <w:r>
        <w:rPr>
          <w:rFonts w:ascii="MS PGothic" w:eastAsia="MS PGothic" w:hAnsi="MS PGothic" w:cs="MS PGothic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教发函〔</w:t>
      </w:r>
      <w:r>
        <w:rPr>
          <w:rFonts w:ascii="宋体" w:eastAsia="宋体" w:hAnsi="宋体" w:cs="宋体"/>
          <w:sz w:val="24"/>
          <w:szCs w:val="24"/>
        </w:rPr>
        <w:t>2008</w:t>
      </w:r>
      <w:r>
        <w:rPr>
          <w:rFonts w:ascii="宋体" w:eastAsia="宋体" w:hAnsi="宋体" w:cs="宋体"/>
          <w:sz w:val="24"/>
          <w:szCs w:val="24"/>
        </w:rPr>
        <w:t>〕</w:t>
      </w:r>
      <w:r>
        <w:rPr>
          <w:rFonts w:ascii="宋体" w:eastAsia="宋体" w:hAnsi="宋体" w:cs="宋体"/>
          <w:sz w:val="24"/>
          <w:szCs w:val="24"/>
        </w:rPr>
        <w:t>149</w:t>
      </w:r>
      <w:r>
        <w:rPr>
          <w:rFonts w:ascii="宋体" w:eastAsia="宋体" w:hAnsi="宋体" w:cs="宋体"/>
          <w:sz w:val="24"/>
          <w:szCs w:val="24"/>
        </w:rPr>
        <w:t>号</w:t>
      </w:r>
      <w:r>
        <w:rPr>
          <w:rFonts w:ascii="MS PGothic" w:eastAsia="MS PGothic" w:hAnsi="MS PGothic" w:cs="MS PGothic"/>
          <w:sz w:val="24"/>
          <w:szCs w:val="24"/>
        </w:rPr>
        <w:t>）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409" w:lineRule="exact"/>
        <w:ind w:right="24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设立的本科层次的独立学院。学院自主拥有教学楼、宿舍楼、餐厅、运动场地及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休闲场所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建有多个设施齐备的计算机房、多媒体教室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开辟多家校内外实习实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训基地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拥有</w:t>
      </w:r>
      <w:r>
        <w:rPr>
          <w:rFonts w:ascii="宋体" w:eastAsia="宋体" w:hAnsi="宋体" w:cs="宋体"/>
          <w:sz w:val="24"/>
          <w:szCs w:val="24"/>
        </w:rPr>
        <w:t>22000</w:t>
      </w:r>
      <w:r>
        <w:rPr>
          <w:rFonts w:ascii="宋体" w:eastAsia="宋体" w:hAnsi="宋体" w:cs="宋体"/>
          <w:sz w:val="24"/>
          <w:szCs w:val="24"/>
        </w:rPr>
        <w:t>平方米的图书馆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馆藏图书</w:t>
      </w:r>
      <w:r>
        <w:rPr>
          <w:rFonts w:ascii="宋体" w:eastAsia="宋体" w:hAnsi="宋体" w:cs="宋体"/>
          <w:sz w:val="24"/>
          <w:szCs w:val="24"/>
        </w:rPr>
        <w:t>72</w:t>
      </w:r>
      <w:r>
        <w:rPr>
          <w:rFonts w:ascii="宋体" w:eastAsia="宋体" w:hAnsi="宋体" w:cs="宋体"/>
          <w:sz w:val="24"/>
          <w:szCs w:val="24"/>
        </w:rPr>
        <w:t>万册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学院现有办学条件能同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时满足</w:t>
      </w:r>
      <w:r>
        <w:rPr>
          <w:rFonts w:ascii="宋体" w:eastAsia="宋体" w:hAnsi="宋体" w:cs="宋体"/>
          <w:sz w:val="24"/>
          <w:szCs w:val="24"/>
        </w:rPr>
        <w:t>10000</w:t>
      </w:r>
      <w:r>
        <w:rPr>
          <w:rFonts w:ascii="宋体" w:eastAsia="宋体" w:hAnsi="宋体" w:cs="宋体"/>
          <w:sz w:val="24"/>
          <w:szCs w:val="24"/>
        </w:rPr>
        <w:t>名在校生的各种教学与生活需求。</w:t>
      </w:r>
    </w:p>
    <w:p w:rsidR="00471267" w:rsidRDefault="00471267">
      <w:pPr>
        <w:spacing w:line="235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 w:right="2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>师资力量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目前我</w:t>
      </w:r>
      <w:r>
        <w:rPr>
          <w:rFonts w:ascii="宋体" w:eastAsia="宋体" w:hAnsi="宋体" w:cs="宋体"/>
          <w:sz w:val="24"/>
          <w:szCs w:val="24"/>
        </w:rPr>
        <w:t>院现有教师</w:t>
      </w:r>
      <w:r>
        <w:rPr>
          <w:rFonts w:ascii="宋体" w:eastAsia="宋体" w:hAnsi="宋体" w:cs="宋体"/>
          <w:sz w:val="24"/>
          <w:szCs w:val="24"/>
        </w:rPr>
        <w:t>525</w:t>
      </w:r>
      <w:r>
        <w:rPr>
          <w:rFonts w:ascii="宋体" w:eastAsia="宋体" w:hAnsi="宋体" w:cs="宋体"/>
          <w:sz w:val="24"/>
          <w:szCs w:val="24"/>
        </w:rPr>
        <w:t>人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其中正教授占</w:t>
      </w:r>
      <w:r>
        <w:rPr>
          <w:rFonts w:ascii="宋体" w:eastAsia="宋体" w:hAnsi="宋体" w:cs="宋体"/>
          <w:sz w:val="24"/>
          <w:szCs w:val="24"/>
        </w:rPr>
        <w:t>10%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副教授占</w:t>
      </w:r>
      <w:r>
        <w:rPr>
          <w:rFonts w:ascii="宋体" w:eastAsia="宋体" w:hAnsi="宋体" w:cs="宋体"/>
          <w:sz w:val="24"/>
          <w:szCs w:val="24"/>
        </w:rPr>
        <w:t>25%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目前我院已形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352" w:lineRule="exact"/>
        <w:ind w:right="240"/>
        <w:rPr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成一支教育观念新、改革意识强、师德高尚、有较高学历和教学水平、有较强实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</w:rPr>
        <w:t>践能力、专兼结合的教师队伍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我院在筹建汉语言文学专业的过程中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已配备了</w:t>
      </w:r>
    </w:p>
    <w:p w:rsidR="00471267" w:rsidRDefault="00471267">
      <w:pPr>
        <w:sectPr w:rsidR="00471267">
          <w:pgSz w:w="11900" w:h="16838"/>
          <w:pgMar w:top="905" w:right="1560" w:bottom="866" w:left="1800" w:header="0" w:footer="0" w:gutter="0"/>
          <w:cols w:space="720" w:equalWidth="0">
            <w:col w:w="854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9" w:name="page10"/>
      <w:bookmarkEnd w:id="9"/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78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一支知识结构合理、整体水平较高、能胜任本专业教学科研的教师队伍。</w:t>
      </w:r>
    </w:p>
    <w:p w:rsidR="00471267" w:rsidRDefault="00471267">
      <w:pPr>
        <w:spacing w:line="232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 w:right="1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>图书资料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经过多年的建设和收集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我院拥有一座藏书丰富、专业资料全面且管理较为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409" w:lineRule="exact"/>
        <w:ind w:right="12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先进的图书馆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可基本满足汉语言文学专业教学与科研对图书资料的需要。我院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已在继续加强图书馆的管理和</w:t>
      </w:r>
      <w:r>
        <w:rPr>
          <w:rFonts w:ascii="宋体" w:eastAsia="宋体" w:hAnsi="宋体" w:cs="宋体"/>
          <w:sz w:val="24"/>
          <w:szCs w:val="24"/>
        </w:rPr>
        <w:t>建设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不断扩充图书的数量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提高图书的专业性与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时效性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并进一步推进计算机化和网络化的使用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从而为教师教学和学生自学提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供更好的资源。</w:t>
      </w:r>
    </w:p>
    <w:p w:rsidR="00471267" w:rsidRDefault="00471267">
      <w:pPr>
        <w:spacing w:line="234" w:lineRule="exact"/>
        <w:rPr>
          <w:sz w:val="20"/>
          <w:szCs w:val="20"/>
        </w:rPr>
      </w:pPr>
    </w:p>
    <w:p w:rsidR="00471267" w:rsidRDefault="00AB36B6">
      <w:pPr>
        <w:spacing w:line="352" w:lineRule="exact"/>
        <w:ind w:left="480" w:right="1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/>
          <w:sz w:val="24"/>
          <w:szCs w:val="24"/>
        </w:rPr>
        <w:t>专业开设准备情况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为了配合申请增设数字媒体艺术专业的工作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我院不断改善办学条件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做了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3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大量的准备工作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包括</w:t>
      </w:r>
      <w:r>
        <w:rPr>
          <w:rFonts w:ascii="MS PGothic" w:eastAsia="MS PGothic" w:hAnsi="MS PGothic" w:cs="MS PGothic"/>
          <w:sz w:val="24"/>
          <w:szCs w:val="24"/>
        </w:rPr>
        <w:t>：</w:t>
      </w:r>
      <w:r>
        <w:rPr>
          <w:rFonts w:ascii="宋体" w:eastAsia="宋体" w:hAnsi="宋体" w:cs="宋体"/>
          <w:sz w:val="24"/>
          <w:szCs w:val="24"/>
        </w:rPr>
        <w:t>调整增设与数字媒体艺术专业相关课程的教学体系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制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409" w:lineRule="exact"/>
        <w:ind w:right="12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订了较为完善的数字媒体艺术专业教学计划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设置了数字媒体艺术专业有关课程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的教学大纲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调整并增加了与数字媒体艺术专业相关的多种期刊资料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在数字媒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体艺术专业教材建设、试题库建设、实训室建设等方面加大投入力度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形成</w:t>
      </w:r>
      <w:r>
        <w:rPr>
          <w:rFonts w:ascii="宋体" w:eastAsia="宋体" w:hAnsi="宋体" w:cs="宋体"/>
          <w:sz w:val="24"/>
          <w:szCs w:val="24"/>
        </w:rPr>
        <w:t>一定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规模。</w:t>
      </w:r>
    </w:p>
    <w:p w:rsidR="00471267" w:rsidRDefault="00471267">
      <w:pPr>
        <w:spacing w:line="197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三、具体筹建措施</w:t>
      </w:r>
    </w:p>
    <w:p w:rsidR="00471267" w:rsidRDefault="00471267">
      <w:pPr>
        <w:spacing w:line="232" w:lineRule="exact"/>
        <w:rPr>
          <w:sz w:val="20"/>
          <w:szCs w:val="20"/>
        </w:rPr>
      </w:pPr>
    </w:p>
    <w:p w:rsidR="00471267" w:rsidRDefault="00AB36B6">
      <w:pPr>
        <w:spacing w:line="446" w:lineRule="exact"/>
        <w:ind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具备了明确的专业建设与发展思路。数字媒体艺术专业建设及教学发展的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主要思路是</w:t>
      </w:r>
      <w:r>
        <w:rPr>
          <w:rFonts w:ascii="MS PGothic" w:eastAsia="MS PGothic" w:hAnsi="MS PGothic" w:cs="MS PGothic"/>
          <w:sz w:val="24"/>
          <w:szCs w:val="24"/>
        </w:rPr>
        <w:t>：</w:t>
      </w:r>
      <w:r>
        <w:rPr>
          <w:rFonts w:ascii="宋体" w:eastAsia="宋体" w:hAnsi="宋体" w:cs="宋体"/>
          <w:sz w:val="24"/>
          <w:szCs w:val="24"/>
        </w:rPr>
        <w:t>面向为社会培养专业化、应用性的数字媒体艺术专业人才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不断深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化理论教学和实践教学的改革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在理论教学方面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要打好坚实的数理基础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全面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掌握教育创新和科学技术创新的思想和方法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掌握较扎实的数字媒体技术学科基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础知识、基础理论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掌握动画设计的基本理论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能够运用相关软件进行二维、三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维动画设计和创作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掌握交互式多媒体网站开发的基本技术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具备开发功能丰富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的交互式多媒体网站的能力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掌握数字影视制作技术</w:t>
      </w:r>
      <w:r>
        <w:rPr>
          <w:rFonts w:ascii="宋体" w:eastAsia="宋体" w:hAnsi="宋体" w:cs="宋体"/>
          <w:sz w:val="24"/>
          <w:szCs w:val="24"/>
        </w:rPr>
        <w:t>的基本理论和方法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能熟练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运用拍摄、编辑、特效制作等技巧制作数字影视作品。科学定位人才培养目标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合理设置专业课程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增加选修课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切实做到理论与实践密切结合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在实践教学方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面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要坚持以技能培养为宗旨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熟知数字媒体产品项目的开发及管理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具备良好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的科学研究和实践能力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以及较强的知识创新能力。</w:t>
      </w:r>
    </w:p>
    <w:p w:rsidR="00471267" w:rsidRDefault="00471267">
      <w:pPr>
        <w:spacing w:line="243" w:lineRule="exact"/>
        <w:rPr>
          <w:sz w:val="20"/>
          <w:szCs w:val="20"/>
        </w:rPr>
      </w:pPr>
    </w:p>
    <w:p w:rsidR="00471267" w:rsidRDefault="00AB36B6">
      <w:pPr>
        <w:spacing w:line="390" w:lineRule="exact"/>
        <w:ind w:right="120" w:firstLine="48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2.</w:t>
      </w:r>
      <w:r>
        <w:rPr>
          <w:rFonts w:ascii="宋体" w:eastAsia="宋体" w:hAnsi="宋体" w:cs="宋体"/>
          <w:sz w:val="23"/>
          <w:szCs w:val="23"/>
        </w:rPr>
        <w:t>目前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我院具备了一定的办学经验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教学体系完善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为数字媒体艺术专业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</w:rPr>
        <w:t>的设置积累了丰富的教学经验。同时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我院依托内蒙古师范大学优质教育教学资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</w:rPr>
        <w:t>源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面向当代经济发展和社会需求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着力培养宽口径、厚基础、具有创新精神和</w:t>
      </w:r>
    </w:p>
    <w:p w:rsidR="00471267" w:rsidRDefault="00471267">
      <w:pPr>
        <w:sectPr w:rsidR="00471267">
          <w:pgSz w:w="11900" w:h="16838"/>
          <w:pgMar w:top="1440" w:right="1680" w:bottom="1066" w:left="1800" w:header="0" w:footer="0" w:gutter="0"/>
          <w:cols w:space="720" w:equalWidth="0">
            <w:col w:w="842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10" w:name="page11"/>
      <w:bookmarkEnd w:id="10"/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78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实践能力的高素质应用性人才。</w:t>
      </w:r>
    </w:p>
    <w:p w:rsidR="00471267" w:rsidRDefault="00471267">
      <w:pPr>
        <w:spacing w:line="232" w:lineRule="exact"/>
        <w:rPr>
          <w:sz w:val="20"/>
          <w:szCs w:val="20"/>
        </w:rPr>
      </w:pPr>
    </w:p>
    <w:p w:rsidR="00471267" w:rsidRDefault="00AB36B6">
      <w:pPr>
        <w:spacing w:line="390" w:lineRule="exact"/>
        <w:ind w:firstLine="48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>我院为筹备设置数字媒体艺术专业加强了师资队伍建设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引进了具有高学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历、高职称、富有实践经验的教师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并着手培养年轻教师进一步深造、提高教师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教学、学术水平和实践能力、加强专业学术带头人和骨干教师的培养。</w:t>
      </w:r>
    </w:p>
    <w:p w:rsidR="00471267" w:rsidRDefault="00471267">
      <w:pPr>
        <w:spacing w:line="196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/>
          <w:sz w:val="24"/>
          <w:szCs w:val="24"/>
        </w:rPr>
        <w:t>继续完善校园基础设施建设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建立各种先进设备的教学实训室和设备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为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学生提供良好的学习环境。</w:t>
      </w:r>
    </w:p>
    <w:p w:rsidR="00471267" w:rsidRDefault="00471267">
      <w:pPr>
        <w:spacing w:line="206" w:lineRule="exact"/>
        <w:rPr>
          <w:sz w:val="20"/>
          <w:szCs w:val="20"/>
        </w:rPr>
      </w:pPr>
    </w:p>
    <w:p w:rsidR="00471267" w:rsidRDefault="00AB36B6">
      <w:pPr>
        <w:spacing w:line="262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5.</w:t>
      </w:r>
      <w:r>
        <w:rPr>
          <w:rFonts w:ascii="宋体" w:eastAsia="宋体" w:hAnsi="宋体" w:cs="宋体"/>
          <w:sz w:val="23"/>
          <w:szCs w:val="23"/>
        </w:rPr>
        <w:t>培养和健全学生综合素质。以主体人格为核心的综合素质培养为目标</w:t>
      </w:r>
      <w:r>
        <w:rPr>
          <w:rFonts w:ascii="MS PGothic" w:eastAsia="MS PGothic" w:hAnsi="MS PGothic" w:cs="MS PGothic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>以</w:t>
      </w:r>
    </w:p>
    <w:p w:rsidR="00471267" w:rsidRDefault="00471267">
      <w:pPr>
        <w:spacing w:line="232" w:lineRule="exact"/>
        <w:rPr>
          <w:sz w:val="20"/>
          <w:szCs w:val="20"/>
        </w:rPr>
      </w:pPr>
    </w:p>
    <w:p w:rsidR="00471267" w:rsidRDefault="00AB36B6">
      <w:pPr>
        <w:spacing w:line="409" w:lineRule="exact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打好基础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强化自学、应变、操作、研究能力为基本要求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目标</w:t>
      </w:r>
      <w:r>
        <w:rPr>
          <w:rFonts w:ascii="宋体" w:eastAsia="宋体" w:hAnsi="宋体" w:cs="宋体"/>
          <w:sz w:val="24"/>
          <w:szCs w:val="24"/>
        </w:rPr>
        <w:t>管理和过程管理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相结合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组织学生开展校园文化生活和各种社会实践活动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积极参与社会上组织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的相关活动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加强内部与外部的交流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开阔眼界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提高实践能力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为学生的就业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打下坚实的基础。</w:t>
      </w:r>
    </w:p>
    <w:p w:rsidR="00471267" w:rsidRDefault="00471267">
      <w:pPr>
        <w:spacing w:line="235" w:lineRule="exact"/>
        <w:rPr>
          <w:sz w:val="20"/>
          <w:szCs w:val="20"/>
        </w:rPr>
      </w:pPr>
    </w:p>
    <w:p w:rsidR="00471267" w:rsidRDefault="00AB36B6">
      <w:pPr>
        <w:spacing w:line="409" w:lineRule="exact"/>
        <w:ind w:firstLine="48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根据以上情况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我院申请增设数字媒体艺术专业使我院的工学类学科更加全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面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也是我院以内涵求生存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以特色求发展的新举措之一。我们认为自身已具备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增设数字媒体技术专业的条件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能够按照社会需求和既定的培养目标实施数字媒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体技术专业的教学和实训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培养出合格的专业人才。</w:t>
      </w:r>
    </w:p>
    <w:p w:rsidR="00471267" w:rsidRDefault="00471267">
      <w:pPr>
        <w:spacing w:line="197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四、数字媒体艺术专业发展规划</w:t>
      </w:r>
    </w:p>
    <w:p w:rsidR="00471267" w:rsidRDefault="00471267">
      <w:pPr>
        <w:spacing w:line="232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专业人才培养模式改革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坚持以职业能</w:t>
      </w:r>
      <w:r>
        <w:rPr>
          <w:rFonts w:ascii="宋体" w:eastAsia="宋体" w:hAnsi="宋体" w:cs="宋体"/>
          <w:sz w:val="24"/>
          <w:szCs w:val="24"/>
        </w:rPr>
        <w:t>力为核心的人才培养模式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其核心就是从实际需要出发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确定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390" w:lineRule="exact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能力目标。数字媒体技术专业以扎实专业基础、提升人文素养、增强实用技能为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原则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培养政治理论性强、思想觉悟性高、作风严谨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具有较强人文素质与综合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能力的专业化、创新型、应用型人才。</w:t>
      </w:r>
    </w:p>
    <w:p w:rsidR="00471267" w:rsidRDefault="00471267">
      <w:pPr>
        <w:spacing w:line="234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>课程体系建设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课程体系建设根据培养目标和人才培养模式进行调整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构建科学以及专业性</w:t>
      </w:r>
    </w:p>
    <w:p w:rsidR="00471267" w:rsidRDefault="00471267">
      <w:pPr>
        <w:spacing w:line="234" w:lineRule="exact"/>
        <w:rPr>
          <w:sz w:val="20"/>
          <w:szCs w:val="20"/>
        </w:rPr>
      </w:pPr>
    </w:p>
    <w:p w:rsidR="00471267" w:rsidRDefault="00AB36B6">
      <w:pPr>
        <w:spacing w:line="351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的课程体系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形成公共课、专业必修课、专业选修课以及实践课为框架的课程体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系。此外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在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年内逐步完成所有核心专业课程相应资源库建设。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351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>实验实训建设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加强校内实训室建设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争取在几年之</w:t>
      </w:r>
      <w:r>
        <w:rPr>
          <w:rFonts w:ascii="宋体" w:eastAsia="宋体" w:hAnsi="宋体" w:cs="宋体"/>
          <w:sz w:val="24"/>
          <w:szCs w:val="24"/>
        </w:rPr>
        <w:t>内建设软硬件齐全的数字媒体技术专业</w:t>
      </w:r>
    </w:p>
    <w:p w:rsidR="00471267" w:rsidRDefault="00471267">
      <w:pPr>
        <w:spacing w:line="233" w:lineRule="exact"/>
        <w:rPr>
          <w:sz w:val="20"/>
          <w:szCs w:val="20"/>
        </w:rPr>
      </w:pPr>
    </w:p>
    <w:p w:rsidR="00471267" w:rsidRDefault="00AB36B6">
      <w:pPr>
        <w:spacing w:line="351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的实训室。除学院资金支持外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大力寻求合作对象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予以资助或共建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校外实习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基地建设从量上争取达到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/>
          <w:sz w:val="24"/>
          <w:szCs w:val="24"/>
        </w:rPr>
        <w:t>家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从质上争取进行更深度合作。</w:t>
      </w:r>
    </w:p>
    <w:p w:rsidR="00471267" w:rsidRDefault="00471267">
      <w:pPr>
        <w:sectPr w:rsidR="00471267">
          <w:pgSz w:w="11900" w:h="16838"/>
          <w:pgMar w:top="1440" w:right="1800" w:bottom="1066" w:left="1800" w:header="0" w:footer="0" w:gutter="0"/>
          <w:cols w:space="720" w:equalWidth="0">
            <w:col w:w="830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11" w:name="page12"/>
      <w:bookmarkEnd w:id="11"/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78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/>
          <w:sz w:val="24"/>
          <w:szCs w:val="24"/>
        </w:rPr>
        <w:t>专业教学团队建设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根据教学规模及发展趋势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确定专业师资数量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不断加强专业带头人和骨干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教师的培养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采取多样性、多渠道的方式培养符合专业教育要求和需要的师资队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伍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争取在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年内专任教师中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副高职称人数达到</w:t>
      </w:r>
      <w:r>
        <w:rPr>
          <w:rFonts w:ascii="宋体" w:eastAsia="宋体" w:hAnsi="宋体" w:cs="宋体"/>
          <w:sz w:val="24"/>
          <w:szCs w:val="24"/>
        </w:rPr>
        <w:t>30%</w:t>
      </w:r>
      <w:r>
        <w:rPr>
          <w:rFonts w:ascii="宋体" w:eastAsia="宋体" w:hAnsi="宋体" w:cs="宋体"/>
          <w:sz w:val="24"/>
          <w:szCs w:val="24"/>
        </w:rPr>
        <w:t>以上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具有硕士以上学位比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例达到</w:t>
      </w:r>
      <w:r>
        <w:rPr>
          <w:rFonts w:ascii="宋体" w:eastAsia="宋体" w:hAnsi="宋体" w:cs="宋体"/>
          <w:sz w:val="24"/>
          <w:szCs w:val="24"/>
        </w:rPr>
        <w:t>60%</w:t>
      </w:r>
      <w:r>
        <w:rPr>
          <w:rFonts w:ascii="MS PGothic" w:eastAsia="MS PGothic" w:hAnsi="MS PGothic" w:cs="MS PGothic"/>
          <w:sz w:val="24"/>
          <w:szCs w:val="24"/>
        </w:rPr>
        <w:t>；</w:t>
      </w:r>
      <w:r>
        <w:rPr>
          <w:rFonts w:ascii="宋体" w:eastAsia="宋体" w:hAnsi="宋体" w:cs="宋体"/>
          <w:sz w:val="24"/>
          <w:szCs w:val="24"/>
        </w:rPr>
        <w:t>双师型教师比例达</w:t>
      </w:r>
      <w:r>
        <w:rPr>
          <w:rFonts w:ascii="宋体" w:eastAsia="宋体" w:hAnsi="宋体" w:cs="宋体"/>
          <w:sz w:val="24"/>
          <w:szCs w:val="24"/>
        </w:rPr>
        <w:t>60%</w:t>
      </w:r>
      <w:r>
        <w:rPr>
          <w:rFonts w:ascii="宋体" w:eastAsia="宋体" w:hAnsi="宋体" w:cs="宋体"/>
          <w:sz w:val="24"/>
          <w:szCs w:val="24"/>
        </w:rPr>
        <w:t>以上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建设一支产学研结合</w:t>
      </w:r>
      <w:r>
        <w:rPr>
          <w:rFonts w:ascii="宋体" w:eastAsia="宋体" w:hAnsi="宋体" w:cs="宋体"/>
          <w:sz w:val="24"/>
          <w:szCs w:val="24"/>
        </w:rPr>
        <w:t>、业务能力和教学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水平较高的专业教学团队。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5.</w:t>
      </w:r>
      <w:r>
        <w:rPr>
          <w:rFonts w:ascii="宋体" w:eastAsia="宋体" w:hAnsi="宋体" w:cs="宋体"/>
          <w:sz w:val="24"/>
          <w:szCs w:val="24"/>
        </w:rPr>
        <w:t>专业研究能力与专业服务能力建设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专业会逐步建设一支高素质的数字媒体技术专业的师资队伍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提高教师科研</w:t>
      </w:r>
    </w:p>
    <w:p w:rsidR="00471267" w:rsidRDefault="00471267">
      <w:pPr>
        <w:spacing w:line="195" w:lineRule="exact"/>
        <w:rPr>
          <w:sz w:val="20"/>
          <w:szCs w:val="20"/>
        </w:rPr>
      </w:pPr>
    </w:p>
    <w:p w:rsidR="00471267" w:rsidRDefault="00AB36B6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能力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鼓励教师积极参与科研活动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同时加强教师进行系统的专业培训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并且建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39" w:lineRule="auto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立专业能力的考核标准。</w:t>
      </w:r>
    </w:p>
    <w:p w:rsidR="00471267" w:rsidRDefault="00471267">
      <w:pPr>
        <w:spacing w:line="195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6.</w:t>
      </w:r>
      <w:r>
        <w:rPr>
          <w:rFonts w:ascii="宋体" w:eastAsia="宋体" w:hAnsi="宋体" w:cs="宋体"/>
          <w:sz w:val="24"/>
          <w:szCs w:val="24"/>
        </w:rPr>
        <w:t>专业教学资源建设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从整体定位资源层次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以职业岗位需求为依据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定位专业课程目标与标准</w:t>
      </w:r>
      <w:r>
        <w:rPr>
          <w:rFonts w:ascii="MS PGothic" w:eastAsia="MS PGothic" w:hAnsi="MS PGothic" w:cs="MS PGothic"/>
          <w:sz w:val="24"/>
          <w:szCs w:val="24"/>
        </w:rPr>
        <w:t>，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资源库建设内容包括专业资源库、企业资源库、实验实训资源库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核心课程资源</w:t>
      </w:r>
    </w:p>
    <w:p w:rsidR="00471267" w:rsidRDefault="00471267">
      <w:pPr>
        <w:spacing w:line="194" w:lineRule="exact"/>
        <w:rPr>
          <w:sz w:val="20"/>
          <w:szCs w:val="20"/>
        </w:rPr>
      </w:pPr>
    </w:p>
    <w:p w:rsidR="00471267" w:rsidRDefault="00AB36B6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库的教学资源库建设通过与企业的合作</w:t>
      </w:r>
      <w:r>
        <w:rPr>
          <w:rFonts w:ascii="MS PGothic" w:eastAsia="MS PGothic" w:hAnsi="MS PGothic" w:cs="MS PGothic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资源的建设围绕职业需求展开。</w:t>
      </w:r>
    </w:p>
    <w:p w:rsidR="00471267" w:rsidRDefault="00471267">
      <w:pPr>
        <w:sectPr w:rsidR="00471267">
          <w:pgSz w:w="11900" w:h="16838"/>
          <w:pgMar w:top="1440" w:right="1680" w:bottom="1440" w:left="1800" w:header="0" w:footer="0" w:gutter="0"/>
          <w:cols w:space="720" w:equalWidth="0">
            <w:col w:w="8420"/>
          </w:cols>
        </w:sectPr>
      </w:pPr>
    </w:p>
    <w:p w:rsidR="00471267" w:rsidRDefault="00AB36B6">
      <w:pPr>
        <w:ind w:left="1820"/>
        <w:rPr>
          <w:sz w:val="20"/>
          <w:szCs w:val="20"/>
        </w:rPr>
      </w:pPr>
      <w:bookmarkStart w:id="12" w:name="page13"/>
      <w:bookmarkEnd w:id="12"/>
      <w:r>
        <w:rPr>
          <w:rFonts w:ascii="黑体" w:eastAsia="黑体" w:hAnsi="黑体" w:cs="黑体"/>
          <w:sz w:val="36"/>
          <w:szCs w:val="36"/>
        </w:rPr>
        <w:lastRenderedPageBreak/>
        <w:t>8.</w:t>
      </w:r>
      <w:r>
        <w:rPr>
          <w:rFonts w:ascii="黑体" w:eastAsia="黑体" w:hAnsi="黑体" w:cs="黑体"/>
          <w:sz w:val="36"/>
          <w:szCs w:val="36"/>
        </w:rPr>
        <w:t>申请增设专业人才培养方案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28" w:lineRule="exact"/>
        <w:rPr>
          <w:sz w:val="20"/>
          <w:szCs w:val="20"/>
        </w:rPr>
      </w:pPr>
    </w:p>
    <w:p w:rsidR="00471267" w:rsidRDefault="00AB36B6">
      <w:pPr>
        <w:ind w:left="19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数字媒体艺术专业人才培养方案</w:t>
      </w:r>
    </w:p>
    <w:p w:rsidR="00471267" w:rsidRDefault="00471267">
      <w:pPr>
        <w:spacing w:line="287" w:lineRule="exact"/>
        <w:rPr>
          <w:sz w:val="20"/>
          <w:szCs w:val="20"/>
        </w:rPr>
      </w:pPr>
    </w:p>
    <w:p w:rsidR="00471267" w:rsidRDefault="00AB36B6">
      <w:pPr>
        <w:spacing w:line="319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专业代码</w:t>
      </w:r>
      <w:r>
        <w:rPr>
          <w:rFonts w:ascii="MS PGothic" w:eastAsia="MS PGothic" w:hAnsi="MS PGothic" w:cs="MS PGothic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130508</w:t>
      </w:r>
      <w:r>
        <w:rPr>
          <w:rFonts w:ascii="MS PGothic" w:eastAsia="MS PGothic" w:hAnsi="MS PGothic" w:cs="MS PGothic"/>
          <w:sz w:val="28"/>
          <w:szCs w:val="28"/>
        </w:rPr>
        <w:t>）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98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一、指导思想</w:t>
      </w:r>
    </w:p>
    <w:p w:rsidR="00471267" w:rsidRDefault="00471267">
      <w:pPr>
        <w:spacing w:line="365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24"/>
          <w:szCs w:val="24"/>
        </w:rPr>
        <w:t>（</w:t>
      </w:r>
      <w:r>
        <w:rPr>
          <w:rFonts w:ascii="宋体" w:eastAsia="宋体" w:hAnsi="宋体" w:cs="宋体"/>
          <w:color w:val="333333"/>
          <w:sz w:val="24"/>
          <w:szCs w:val="24"/>
        </w:rPr>
        <w:t>一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）</w:t>
      </w:r>
      <w:r>
        <w:rPr>
          <w:rFonts w:ascii="宋体" w:eastAsia="宋体" w:hAnsi="宋体" w:cs="宋体"/>
          <w:color w:val="333333"/>
          <w:sz w:val="24"/>
          <w:szCs w:val="24"/>
        </w:rPr>
        <w:t>贯彻党和国家的教育方针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培养德、智、体全面发展的有用之才。</w:t>
      </w:r>
    </w:p>
    <w:p w:rsidR="00471267" w:rsidRDefault="00471267">
      <w:pPr>
        <w:spacing w:line="369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24"/>
          <w:szCs w:val="24"/>
        </w:rPr>
        <w:t>（</w:t>
      </w:r>
      <w:r>
        <w:rPr>
          <w:rFonts w:ascii="宋体" w:eastAsia="宋体" w:hAnsi="宋体" w:cs="宋体"/>
          <w:color w:val="333333"/>
          <w:sz w:val="24"/>
          <w:szCs w:val="24"/>
        </w:rPr>
        <w:t>二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）</w:t>
      </w:r>
      <w:r>
        <w:rPr>
          <w:rFonts w:ascii="宋体" w:eastAsia="宋体" w:hAnsi="宋体" w:cs="宋体"/>
          <w:color w:val="333333"/>
          <w:sz w:val="24"/>
          <w:szCs w:val="24"/>
        </w:rPr>
        <w:t>适应向应用型本科高校转型发展的需要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培养为地方经济发展和企事</w:t>
      </w:r>
    </w:p>
    <w:p w:rsidR="00471267" w:rsidRDefault="00471267">
      <w:pPr>
        <w:spacing w:line="84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业单位服务的应用型人才。</w:t>
      </w:r>
    </w:p>
    <w:p w:rsidR="00471267" w:rsidRDefault="00471267">
      <w:pPr>
        <w:spacing w:line="370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24"/>
          <w:szCs w:val="24"/>
        </w:rPr>
        <w:t>（</w:t>
      </w:r>
      <w:r>
        <w:rPr>
          <w:rFonts w:ascii="宋体" w:eastAsia="宋体" w:hAnsi="宋体" w:cs="宋体"/>
          <w:color w:val="333333"/>
          <w:sz w:val="24"/>
          <w:szCs w:val="24"/>
        </w:rPr>
        <w:t>三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）</w:t>
      </w:r>
      <w:r>
        <w:rPr>
          <w:rFonts w:ascii="宋体" w:eastAsia="宋体" w:hAnsi="宋体" w:cs="宋体"/>
          <w:color w:val="333333"/>
          <w:sz w:val="24"/>
          <w:szCs w:val="24"/>
        </w:rPr>
        <w:t>贯彻国家关于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双创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改革的精神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培养具有创新意识和创业能力的</w:t>
      </w:r>
    </w:p>
    <w:p w:rsidR="00471267" w:rsidRDefault="00471267">
      <w:pPr>
        <w:spacing w:line="84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创新型人才。</w:t>
      </w:r>
    </w:p>
    <w:p w:rsidR="00471267" w:rsidRDefault="00471267">
      <w:pPr>
        <w:spacing w:line="365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二、培养目标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7" w:lineRule="exact"/>
        <w:rPr>
          <w:sz w:val="20"/>
          <w:szCs w:val="20"/>
        </w:rPr>
      </w:pPr>
    </w:p>
    <w:p w:rsidR="00471267" w:rsidRDefault="00AB36B6">
      <w:pPr>
        <w:spacing w:line="339" w:lineRule="exact"/>
        <w:ind w:right="120" w:firstLine="480"/>
        <w:jc w:val="both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本专业培养掌握信息与通信领域的基础理论与方法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具备数字媒体制作、传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输与处理的专业知识和技能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并具有一定的艺术修养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能综合运用所学知识与技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能分析和解决实际问题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能在计算机技术、网络技术和数字通信技术领域、传统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的广播、电视、电影领域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以及电脑动画、虚拟现实等新一代的数字传播媒体领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域、专业设计机构、企业、传播机构、院校、研究单位从事数字媒体方面的设计、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教育、研究和管理工作的复合型应用型人才。</w:t>
      </w:r>
    </w:p>
    <w:p w:rsidR="00471267" w:rsidRDefault="00471267">
      <w:pPr>
        <w:spacing w:line="369" w:lineRule="exact"/>
        <w:rPr>
          <w:sz w:val="20"/>
          <w:szCs w:val="20"/>
        </w:rPr>
      </w:pPr>
    </w:p>
    <w:p w:rsidR="00471267" w:rsidRDefault="00AB36B6">
      <w:pPr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三、基本要求</w:t>
      </w: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4" w:lineRule="exact"/>
        <w:rPr>
          <w:sz w:val="20"/>
          <w:szCs w:val="20"/>
        </w:rPr>
      </w:pPr>
    </w:p>
    <w:p w:rsidR="00471267" w:rsidRDefault="00AB36B6">
      <w:pPr>
        <w:spacing w:line="317" w:lineRule="exact"/>
        <w:ind w:firstLine="480"/>
        <w:jc w:val="both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本专业学生在学习基础课程的同时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还需具有良好的科学素养与美术修养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既懂技术又懂艺术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能利用计算机等内体设计工具进行艺术作品的设计和创作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</w:rPr>
        <w:t>能综合运用计算机技术、通信技术、数字信号处理</w:t>
      </w:r>
      <w:r>
        <w:rPr>
          <w:rFonts w:ascii="宋体" w:eastAsia="宋体" w:hAnsi="宋体" w:cs="宋体"/>
          <w:color w:val="333333"/>
          <w:sz w:val="24"/>
          <w:szCs w:val="24"/>
        </w:rPr>
        <w:t>技术进行数字媒体设计。、</w:t>
      </w:r>
    </w:p>
    <w:p w:rsidR="00471267" w:rsidRDefault="00471267">
      <w:pPr>
        <w:spacing w:line="370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学分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：</w:t>
      </w:r>
      <w:r>
        <w:rPr>
          <w:rFonts w:ascii="宋体" w:eastAsia="宋体" w:hAnsi="宋体" w:cs="宋体"/>
          <w:color w:val="333333"/>
          <w:sz w:val="24"/>
          <w:szCs w:val="24"/>
        </w:rPr>
        <w:t>160</w:t>
      </w:r>
      <w:r>
        <w:rPr>
          <w:rFonts w:ascii="宋体" w:eastAsia="宋体" w:hAnsi="宋体" w:cs="宋体"/>
          <w:color w:val="333333"/>
          <w:sz w:val="24"/>
          <w:szCs w:val="24"/>
        </w:rPr>
        <w:t>学分</w:t>
      </w:r>
    </w:p>
    <w:p w:rsidR="00471267" w:rsidRDefault="00471267">
      <w:pPr>
        <w:spacing w:line="368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修业年限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：</w:t>
      </w:r>
      <w:r>
        <w:rPr>
          <w:rFonts w:ascii="宋体" w:eastAsia="宋体" w:hAnsi="宋体" w:cs="宋体"/>
          <w:color w:val="333333"/>
          <w:sz w:val="24"/>
          <w:szCs w:val="24"/>
        </w:rPr>
        <w:t>3-8</w:t>
      </w:r>
      <w:r>
        <w:rPr>
          <w:rFonts w:ascii="宋体" w:eastAsia="宋体" w:hAnsi="宋体" w:cs="宋体"/>
          <w:color w:val="333333"/>
          <w:sz w:val="24"/>
          <w:szCs w:val="24"/>
        </w:rPr>
        <w:t>年</w:t>
      </w:r>
    </w:p>
    <w:p w:rsidR="00471267" w:rsidRDefault="00471267">
      <w:pPr>
        <w:spacing w:line="367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授予学位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：</w:t>
      </w:r>
      <w:r>
        <w:rPr>
          <w:rFonts w:ascii="宋体" w:eastAsia="宋体" w:hAnsi="宋体" w:cs="宋体"/>
          <w:color w:val="333333"/>
          <w:sz w:val="24"/>
          <w:szCs w:val="24"/>
        </w:rPr>
        <w:t>在达到毕业要求的基础上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专业核心课程成绩平均分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≧</w:t>
      </w:r>
      <w:r>
        <w:rPr>
          <w:rFonts w:ascii="宋体" w:eastAsia="宋体" w:hAnsi="宋体" w:cs="宋体"/>
          <w:color w:val="333333"/>
          <w:sz w:val="24"/>
          <w:szCs w:val="24"/>
        </w:rPr>
        <w:t>70</w:t>
      </w:r>
      <w:r>
        <w:rPr>
          <w:rFonts w:ascii="宋体" w:eastAsia="宋体" w:hAnsi="宋体" w:cs="宋体"/>
          <w:color w:val="333333"/>
          <w:sz w:val="24"/>
          <w:szCs w:val="24"/>
        </w:rPr>
        <w:t>分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z w:val="24"/>
          <w:szCs w:val="24"/>
        </w:rPr>
        <w:t>授</w:t>
      </w:r>
    </w:p>
    <w:p w:rsidR="00471267" w:rsidRDefault="00471267">
      <w:pPr>
        <w:spacing w:line="84" w:lineRule="exact"/>
        <w:rPr>
          <w:sz w:val="20"/>
          <w:szCs w:val="20"/>
        </w:rPr>
      </w:pPr>
    </w:p>
    <w:p w:rsidR="00471267" w:rsidRDefault="00AB36B6">
      <w:pPr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予艺术学学士学位。</w:t>
      </w:r>
    </w:p>
    <w:p w:rsidR="00471267" w:rsidRDefault="00471267">
      <w:pPr>
        <w:sectPr w:rsidR="00471267">
          <w:pgSz w:w="11900" w:h="16838"/>
          <w:pgMar w:top="905" w:right="1680" w:bottom="1440" w:left="1800" w:header="0" w:footer="0" w:gutter="0"/>
          <w:cols w:space="720" w:equalWidth="0">
            <w:col w:w="842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13" w:name="page14"/>
      <w:bookmarkEnd w:id="13"/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44" w:lineRule="exact"/>
        <w:rPr>
          <w:sz w:val="20"/>
          <w:szCs w:val="20"/>
        </w:rPr>
      </w:pPr>
    </w:p>
    <w:p w:rsidR="00471267" w:rsidRDefault="00AB36B6">
      <w:pPr>
        <w:ind w:left="16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四、课程计划</w:t>
      </w:r>
    </w:p>
    <w:p w:rsidR="00471267" w:rsidRDefault="00471267">
      <w:pPr>
        <w:spacing w:line="367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168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24"/>
          <w:szCs w:val="24"/>
        </w:rPr>
        <w:t>（</w:t>
      </w:r>
      <w:r>
        <w:rPr>
          <w:rFonts w:ascii="宋体" w:eastAsia="宋体" w:hAnsi="宋体" w:cs="宋体"/>
          <w:color w:val="333333"/>
          <w:sz w:val="24"/>
          <w:szCs w:val="24"/>
        </w:rPr>
        <w:t>一</w:t>
      </w:r>
      <w:r>
        <w:rPr>
          <w:rFonts w:ascii="MS PGothic" w:eastAsia="MS PGothic" w:hAnsi="MS PGothic" w:cs="MS PGothic"/>
          <w:color w:val="333333"/>
          <w:sz w:val="24"/>
          <w:szCs w:val="24"/>
        </w:rPr>
        <w:t>）</w:t>
      </w:r>
      <w:r>
        <w:rPr>
          <w:rFonts w:ascii="宋体" w:eastAsia="宋体" w:hAnsi="宋体" w:cs="宋体"/>
          <w:color w:val="333333"/>
          <w:sz w:val="24"/>
          <w:szCs w:val="24"/>
        </w:rPr>
        <w:t>公共课</w:t>
      </w:r>
    </w:p>
    <w:p w:rsidR="00471267" w:rsidRDefault="00471267">
      <w:pPr>
        <w:spacing w:line="30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8512;visibility:visible;mso-wrap-distance-left:0;mso-wrap-distance-right:0" from="31.7pt,16pt" to="31.7pt,638.6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49536;visibility:visible;mso-wrap-distance-left:0;mso-wrap-distance-right:0" from="191.2pt,16pt" to="191.2pt,589.7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0560;visibility:visible;mso-wrap-distance-left:0;mso-wrap-distance-right:0" from="219.6pt,16pt" to="219.6pt,589.7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1584;visibility:visible;mso-wrap-distance-left:0;mso-wrap-distance-right:0" from="308.8pt,16pt" to="308.8pt,589.7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2608;visibility:visible;mso-wrap-distance-left:0;mso-wrap-distance-right:0" from="535.65pt,16pt" to="535.65pt,638.65pt" o:allowincell="f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0"/>
        <w:gridCol w:w="180"/>
        <w:gridCol w:w="1040"/>
        <w:gridCol w:w="2200"/>
        <w:gridCol w:w="520"/>
        <w:gridCol w:w="520"/>
        <w:gridCol w:w="740"/>
        <w:gridCol w:w="540"/>
        <w:gridCol w:w="560"/>
        <w:gridCol w:w="560"/>
        <w:gridCol w:w="560"/>
        <w:gridCol w:w="580"/>
        <w:gridCol w:w="560"/>
        <w:gridCol w:w="540"/>
        <w:gridCol w:w="580"/>
        <w:gridCol w:w="600"/>
        <w:gridCol w:w="20"/>
      </w:tblGrid>
      <w:tr w:rsidR="00471267">
        <w:trPr>
          <w:trHeight w:val="48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  <w:r>
              <w:rPr>
                <w:rFonts w:ascii="宋体" w:eastAsia="宋体" w:hAnsi="宋体" w:cs="宋体"/>
                <w:w w:val="99"/>
              </w:rPr>
              <w:t xml:space="preserve">  </w:t>
            </w:r>
            <w:r>
              <w:rPr>
                <w:rFonts w:ascii="宋体" w:eastAsia="宋体" w:hAnsi="宋体" w:cs="宋体"/>
                <w:w w:val="99"/>
              </w:rPr>
              <w:t>时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开设学期及周学时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8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</w:t>
            </w: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60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程</w:t>
            </w: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课程</w:t>
            </w:r>
          </w:p>
        </w:tc>
        <w:tc>
          <w:tcPr>
            <w:tcW w:w="220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课程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7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71267" w:rsidRDefault="00AB36B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讲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五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六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</w:t>
            </w:r>
          </w:p>
        </w:tc>
        <w:tc>
          <w:tcPr>
            <w:tcW w:w="60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八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共</w:t>
            </w:r>
          </w:p>
        </w:tc>
        <w:tc>
          <w:tcPr>
            <w:tcW w:w="74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类</w:t>
            </w: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代号</w:t>
            </w:r>
          </w:p>
        </w:tc>
        <w:tc>
          <w:tcPr>
            <w:tcW w:w="220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名称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践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60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6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60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</w:t>
            </w: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别</w:t>
            </w: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分</w:t>
            </w: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71267" w:rsidRDefault="00AB36B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授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验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60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1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80" w:type="dxa"/>
            <w:vAlign w:val="bottom"/>
          </w:tcPr>
          <w:p w:rsidR="00471267" w:rsidRDefault="00AB36B6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40" w:type="dxa"/>
            <w:vAlign w:val="bottom"/>
          </w:tcPr>
          <w:p w:rsidR="00471267" w:rsidRDefault="00AB36B6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80" w:type="dxa"/>
            <w:vAlign w:val="bottom"/>
          </w:tcPr>
          <w:p w:rsidR="00471267" w:rsidRDefault="00AB36B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600" w:type="dxa"/>
            <w:vAlign w:val="bottom"/>
          </w:tcPr>
          <w:p w:rsidR="00471267" w:rsidRDefault="00AB36B6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120101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思想道德修养与法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3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54</w:t>
            </w:r>
          </w:p>
        </w:tc>
        <w:tc>
          <w:tcPr>
            <w:tcW w:w="7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4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60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律基</w:t>
            </w:r>
            <w:r>
              <w:rPr>
                <w:rFonts w:ascii="宋体" w:eastAsia="宋体" w:hAnsi="宋体" w:cs="宋体"/>
                <w:w w:val="99"/>
              </w:rPr>
              <w:t>础</w:t>
            </w: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120102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民族理论与民族政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7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0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4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60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策</w:t>
            </w: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6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120103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马克思主义基本原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3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54</w:t>
            </w:r>
          </w:p>
        </w:tc>
        <w:tc>
          <w:tcPr>
            <w:tcW w:w="7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54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4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60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理</w:t>
            </w: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4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5"/>
                <w:sz w:val="44"/>
                <w:szCs w:val="44"/>
                <w:vertAlign w:val="subscript"/>
              </w:rPr>
              <w:t>必</w:t>
            </w:r>
            <w:r>
              <w:rPr>
                <w:rFonts w:ascii="宋体" w:eastAsia="宋体" w:hAnsi="宋体" w:cs="宋体"/>
                <w:w w:val="85"/>
              </w:rPr>
              <w:t xml:space="preserve">  120104</w:t>
            </w:r>
          </w:p>
        </w:tc>
        <w:tc>
          <w:tcPr>
            <w:tcW w:w="4520" w:type="dxa"/>
            <w:gridSpan w:val="5"/>
            <w:vAlign w:val="bottom"/>
          </w:tcPr>
          <w:p w:rsidR="00471267" w:rsidRDefault="00AB36B6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中</w:t>
            </w:r>
            <w:r>
              <w:rPr>
                <w:rFonts w:ascii="宋体" w:eastAsia="宋体" w:hAnsi="宋体" w:cs="宋体"/>
                <w:w w:val="90"/>
              </w:rPr>
              <w:t>国近现代史纲要</w:t>
            </w:r>
            <w:r>
              <w:rPr>
                <w:rFonts w:ascii="宋体" w:eastAsia="宋体" w:hAnsi="宋体" w:cs="宋体"/>
                <w:w w:val="90"/>
              </w:rPr>
              <w:t>354   540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3</w:t>
            </w: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1267">
        <w:trPr>
          <w:trHeight w:val="26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4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72"/>
              </w:rPr>
              <w:t>修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毛泽东思想、邓小平</w:t>
            </w:r>
          </w:p>
        </w:tc>
        <w:tc>
          <w:tcPr>
            <w:tcW w:w="520" w:type="dxa"/>
            <w:vAlign w:val="bottom"/>
          </w:tcPr>
          <w:p w:rsidR="00471267" w:rsidRDefault="00471267"/>
        </w:tc>
        <w:tc>
          <w:tcPr>
            <w:tcW w:w="520" w:type="dxa"/>
            <w:vAlign w:val="bottom"/>
          </w:tcPr>
          <w:p w:rsidR="00471267" w:rsidRDefault="00471267"/>
        </w:tc>
        <w:tc>
          <w:tcPr>
            <w:tcW w:w="740" w:type="dxa"/>
            <w:vAlign w:val="bottom"/>
          </w:tcPr>
          <w:p w:rsidR="00471267" w:rsidRDefault="00471267"/>
        </w:tc>
        <w:tc>
          <w:tcPr>
            <w:tcW w:w="54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4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60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课</w:t>
            </w:r>
            <w:r>
              <w:rPr>
                <w:rFonts w:ascii="宋体" w:eastAsia="宋体" w:hAnsi="宋体" w:cs="宋体"/>
                <w:w w:val="90"/>
              </w:rPr>
              <w:t xml:space="preserve">  120105</w:t>
            </w:r>
          </w:p>
        </w:tc>
        <w:tc>
          <w:tcPr>
            <w:tcW w:w="4520" w:type="dxa"/>
            <w:gridSpan w:val="5"/>
            <w:vAlign w:val="bottom"/>
          </w:tcPr>
          <w:p w:rsidR="00471267" w:rsidRDefault="00AB36B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理论和</w:t>
            </w:r>
            <w:r>
              <w:rPr>
                <w:rFonts w:ascii="MS PGothic" w:eastAsia="MS PGothic" w:hAnsi="MS PGothic" w:cs="MS PGothic"/>
                <w:w w:val="99"/>
              </w:rPr>
              <w:t>‘</w:t>
            </w:r>
            <w:r>
              <w:rPr>
                <w:rFonts w:ascii="宋体" w:eastAsia="宋体" w:hAnsi="宋体" w:cs="宋体"/>
                <w:w w:val="99"/>
              </w:rPr>
              <w:t>三个代表</w:t>
            </w:r>
            <w:r>
              <w:rPr>
                <w:rFonts w:ascii="MS PGothic" w:eastAsia="MS PGothic" w:hAnsi="MS PGothic" w:cs="MS PGothic"/>
                <w:w w:val="99"/>
              </w:rPr>
              <w:t>’</w:t>
            </w:r>
            <w:r>
              <w:rPr>
                <w:rFonts w:ascii="宋体" w:eastAsia="宋体" w:hAnsi="宋体" w:cs="宋体"/>
                <w:w w:val="99"/>
              </w:rPr>
              <w:t xml:space="preserve">   590   7218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3</w:t>
            </w:r>
          </w:p>
        </w:tc>
        <w:tc>
          <w:tcPr>
            <w:tcW w:w="580" w:type="dxa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重要思想概论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5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120106</w:t>
            </w:r>
          </w:p>
        </w:tc>
        <w:tc>
          <w:tcPr>
            <w:tcW w:w="4520" w:type="dxa"/>
            <w:gridSpan w:val="5"/>
            <w:vAlign w:val="bottom"/>
          </w:tcPr>
          <w:p w:rsidR="00471267" w:rsidRDefault="00AB36B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外语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英、日、韩</w:t>
            </w:r>
            <w:r>
              <w:rPr>
                <w:rFonts w:ascii="MS PGothic" w:eastAsia="MS PGothic" w:hAnsi="MS PGothic" w:cs="MS PGothic"/>
              </w:rPr>
              <w:t>）</w:t>
            </w:r>
            <w:r>
              <w:rPr>
                <w:rFonts w:ascii="宋体" w:eastAsia="宋体" w:hAnsi="宋体" w:cs="宋体"/>
              </w:rPr>
              <w:t xml:space="preserve">   12   288  144   144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80" w:type="dxa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8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120107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军事训练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80</w:t>
            </w:r>
          </w:p>
        </w:tc>
        <w:tc>
          <w:tcPr>
            <w:tcW w:w="7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540" w:type="dxa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80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120108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形势与政策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40</w:t>
            </w:r>
          </w:p>
        </w:tc>
        <w:tc>
          <w:tcPr>
            <w:tcW w:w="7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40</w:t>
            </w: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7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8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小计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32</w:t>
            </w:r>
          </w:p>
        </w:tc>
        <w:tc>
          <w:tcPr>
            <w:tcW w:w="52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696</w:t>
            </w:r>
          </w:p>
        </w:tc>
        <w:tc>
          <w:tcPr>
            <w:tcW w:w="7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</w:rPr>
              <w:t>458</w:t>
            </w:r>
          </w:p>
        </w:tc>
        <w:tc>
          <w:tcPr>
            <w:tcW w:w="54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238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56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10</w:t>
            </w:r>
          </w:p>
        </w:tc>
        <w:tc>
          <w:tcPr>
            <w:tcW w:w="58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9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共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5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120201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计算机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</w:rPr>
              <w:t>144</w:t>
            </w:r>
          </w:p>
        </w:tc>
        <w:tc>
          <w:tcPr>
            <w:tcW w:w="7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540" w:type="dxa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120202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体育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</w:rPr>
              <w:t>144</w:t>
            </w:r>
          </w:p>
        </w:tc>
        <w:tc>
          <w:tcPr>
            <w:tcW w:w="7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540" w:type="dxa"/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144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6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80" w:type="dxa"/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60" w:type="dxa"/>
            <w:vAlign w:val="bottom"/>
          </w:tcPr>
          <w:p w:rsidR="00471267" w:rsidRDefault="00471267"/>
        </w:tc>
        <w:tc>
          <w:tcPr>
            <w:tcW w:w="540" w:type="dxa"/>
            <w:vAlign w:val="bottom"/>
          </w:tcPr>
          <w:p w:rsidR="00471267" w:rsidRDefault="00471267"/>
        </w:tc>
        <w:tc>
          <w:tcPr>
            <w:tcW w:w="580" w:type="dxa"/>
            <w:vAlign w:val="bottom"/>
          </w:tcPr>
          <w:p w:rsidR="00471267" w:rsidRDefault="00471267"/>
        </w:tc>
        <w:tc>
          <w:tcPr>
            <w:tcW w:w="60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小计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288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216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120203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人文社会科学类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1"/>
        </w:trPr>
        <w:tc>
          <w:tcPr>
            <w:tcW w:w="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71267" w:rsidRDefault="00AB36B6">
            <w:pPr>
              <w:spacing w:line="25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120204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自然科学类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6"/>
        </w:trPr>
        <w:tc>
          <w:tcPr>
            <w:tcW w:w="36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78"/>
        </w:trPr>
        <w:tc>
          <w:tcPr>
            <w:tcW w:w="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71267" w:rsidRDefault="00AB36B6">
            <w:pPr>
              <w:spacing w:line="37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5"/>
                <w:sz w:val="44"/>
                <w:szCs w:val="44"/>
                <w:vertAlign w:val="subscript"/>
              </w:rPr>
              <w:t>选</w:t>
            </w:r>
            <w:r>
              <w:rPr>
                <w:rFonts w:ascii="宋体" w:eastAsia="宋体" w:hAnsi="宋体" w:cs="宋体"/>
                <w:w w:val="85"/>
              </w:rPr>
              <w:t xml:space="preserve">  120205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经济与管理类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0"/>
        </w:trPr>
        <w:tc>
          <w:tcPr>
            <w:tcW w:w="36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1267">
        <w:trPr>
          <w:trHeight w:val="371"/>
        </w:trPr>
        <w:tc>
          <w:tcPr>
            <w:tcW w:w="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71267" w:rsidRDefault="00AB36B6">
            <w:pPr>
              <w:spacing w:line="37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5"/>
                <w:sz w:val="43"/>
                <w:szCs w:val="43"/>
                <w:vertAlign w:val="superscript"/>
              </w:rPr>
              <w:t>修</w:t>
            </w:r>
            <w:r>
              <w:rPr>
                <w:rFonts w:ascii="宋体" w:eastAsia="宋体" w:hAnsi="宋体" w:cs="宋体"/>
                <w:w w:val="85"/>
              </w:rPr>
              <w:t xml:space="preserve">  120206</w:t>
            </w:r>
          </w:p>
        </w:tc>
        <w:tc>
          <w:tcPr>
            <w:tcW w:w="220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时事政治类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471267">
      <w:pPr>
        <w:numPr>
          <w:ilvl w:val="0"/>
          <w:numId w:val="1"/>
        </w:numPr>
        <w:tabs>
          <w:tab w:val="left" w:pos="800"/>
        </w:tabs>
        <w:ind w:left="800" w:hanging="344"/>
        <w:jc w:val="both"/>
        <w:rPr>
          <w:rFonts w:ascii="宋体" w:eastAsia="宋体" w:hAnsi="宋体" w:cs="宋体"/>
          <w:sz w:val="37"/>
          <w:szCs w:val="37"/>
          <w:vertAlign w:val="superscript"/>
        </w:rPr>
      </w:pPr>
      <w:r w:rsidRPr="00471267">
        <w:rPr>
          <w:rFonts w:ascii="宋体" w:eastAsia="宋体" w:hAnsi="宋体" w:cs="宋体"/>
          <w:sz w:val="20"/>
          <w:szCs w:val="20"/>
        </w:rPr>
        <w:pict>
          <v:line id="Shape 6" o:spid="_x0000_s1031" style="position:absolute;left:0;text-align:left;z-index:251653632;visibility:visible;mso-wrap-distance-left:0;mso-wrap-distance-right:0;mso-position-horizontal-relative:text;mso-position-vertical-relative:text" from="247.95pt,-481.95pt" to="247.95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7" o:spid="_x0000_s1032" style="position:absolute;left:0;text-align:left;z-index:251654656;visibility:visible;mso-wrap-distance-left:0;mso-wrap-distance-right:0;mso-position-horizontal-relative:text;mso-position-vertical-relative:text" from="276.3pt,-481.95pt" to="276.3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8" o:spid="_x0000_s1033" style="position:absolute;left:0;text-align:left;z-index:251655680;visibility:visible;mso-wrap-distance-left:0;mso-wrap-distance-right:0;mso-position-horizontal-relative:text;mso-position-vertical-relative:text" from="365.45pt,-481.95pt" to="365.45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9" o:spid="_x0000_s1034" style="position:absolute;left:0;text-align:left;z-index:251656704;visibility:visible;mso-wrap-distance-left:0;mso-wrap-distance-right:0;mso-position-horizontal-relative:text;mso-position-vertical-relative:text" from="337.1pt,-481.95pt" to="337.1pt,60.2pt" o:allowincell="f" strokeweight=".16931mm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0" o:spid="_x0000_s1035" style="position:absolute;left:0;text-align:left;z-index:251657728;visibility:visible;mso-wrap-distance-left:0;mso-wrap-distance-right:0;mso-position-horizontal-relative:text;mso-position-vertical-relative:text" from="393.8pt,-481.95pt" to="393.8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1" o:spid="_x0000_s1036" style="position:absolute;left:0;text-align:left;z-index:251658752;visibility:visible;mso-wrap-distance-left:0;mso-wrap-distance-right:0;mso-position-horizontal-relative:text;mso-position-vertical-relative:text" from="422.25pt,-481.95pt" to="422.25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2" o:spid="_x0000_s1037" style="position:absolute;left:0;text-align:left;z-index:251659776;visibility:visible;mso-wrap-distance-left:0;mso-wrap-distance-right:0;mso-position-horizontal-relative:text;mso-position-vertical-relative:text" from="450.55pt,-481.95pt" to="450.55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3" o:spid="_x0000_s1038" style="position:absolute;left:0;text-align:left;z-index:251660800;visibility:visible;mso-wrap-distance-left:0;mso-wrap-distance-right:0;mso-position-horizontal-relative:text;mso-position-vertical-relative:text" from="478.9pt,-481.95pt" to="478.9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4" o:spid="_x0000_s1039" style="position:absolute;left:0;text-align:left;z-index:251661824;visibility:visible;mso-wrap-distance-left:0;mso-wrap-distance-right:0;mso-position-horizontal-relative:text;mso-position-vertical-relative:text" from="507.2pt,-481.95pt" to="507.2pt,60.2pt" o:allowincell="f" strokeweight=".16931mm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5" o:spid="_x0000_s1040" style="position:absolute;left:0;text-align:left;z-index:251662848;visibility:visible;mso-wrap-distance-left:0;mso-wrap-distance-right:0;mso-position-horizontal-relative:text;mso-position-vertical-relative:text" from="81.95pt,-79.2pt" to="81.95pt,60.2pt" o:allowincell="f" strokeweight=".48pt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rect id="Shape 16" o:spid="_x0000_s1041" style="position:absolute;left:0;text-align:left;margin-left:-.7pt;margin-top:-59.55pt;width:.95pt;height:1pt;z-index:-251645440;visibility:visible;mso-wrap-distance-left:0;mso-wrap-distance-right:0;mso-position-horizontal-relative:text;mso-position-vertical-relative:text" o:allowincell="f" fillcolor="black" stroked="f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rect id="Shape 17" o:spid="_x0000_s1042" style="position:absolute;left:0;text-align:left;margin-left:16.9pt;margin-top:-59.55pt;width:.95pt;height:1pt;z-index:-251644416;visibility:visible;mso-wrap-distance-left:0;mso-wrap-distance-right:0;mso-position-horizontal-relative:text;mso-position-vertical-relative:text" o:allowincell="f" fillcolor="black" stroked="f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8" o:spid="_x0000_s1043" style="position:absolute;left:0;text-align:left;z-index:251663872;visibility:visible;mso-wrap-distance-left:0;mso-wrap-distance-right:0;mso-position-horizontal-relative:text;mso-position-vertical-relative:text" from="-.2pt,-58.8pt" to="-.2pt,109.2pt" o:allowincell="f" strokeweight=".16931mm"/>
        </w:pict>
      </w:r>
      <w:r w:rsidRPr="00471267">
        <w:rPr>
          <w:rFonts w:ascii="宋体" w:eastAsia="宋体" w:hAnsi="宋体" w:cs="宋体"/>
          <w:sz w:val="20"/>
          <w:szCs w:val="20"/>
        </w:rPr>
        <w:pict>
          <v:line id="Shape 19" o:spid="_x0000_s1044" style="position:absolute;left:0;text-align:left;z-index:251664896;visibility:visible;mso-wrap-distance-left:0;mso-wrap-distance-right:0;mso-position-horizontal-relative:text;mso-position-vertical-relative:text" from="17.4pt,-58.8pt" to="17.4pt,109.2pt" o:allowincell="f" strokeweight=".16931mm"/>
        </w:pict>
      </w:r>
      <w:r w:rsidR="00AB36B6">
        <w:rPr>
          <w:rFonts w:ascii="宋体" w:eastAsia="宋体" w:hAnsi="宋体" w:cs="宋体"/>
          <w:sz w:val="20"/>
          <w:szCs w:val="20"/>
        </w:rPr>
        <w:t>120207</w:t>
      </w:r>
      <w:r w:rsidR="00AB36B6">
        <w:rPr>
          <w:rFonts w:ascii="宋体" w:eastAsia="宋体" w:hAnsi="宋体" w:cs="宋体"/>
          <w:sz w:val="21"/>
          <w:szCs w:val="21"/>
        </w:rPr>
        <w:t>语言文学类</w:t>
      </w:r>
    </w:p>
    <w:p w:rsidR="00471267" w:rsidRDefault="00471267">
      <w:pPr>
        <w:spacing w:line="145" w:lineRule="exact"/>
        <w:rPr>
          <w:rFonts w:ascii="宋体" w:eastAsia="宋体" w:hAnsi="宋体" w:cs="宋体"/>
          <w:sz w:val="37"/>
          <w:szCs w:val="37"/>
          <w:vertAlign w:val="superscript"/>
        </w:rPr>
      </w:pPr>
    </w:p>
    <w:p w:rsidR="00471267" w:rsidRDefault="00AB36B6">
      <w:pPr>
        <w:ind w:left="800"/>
        <w:jc w:val="both"/>
        <w:rPr>
          <w:rFonts w:ascii="宋体" w:eastAsia="宋体" w:hAnsi="宋体" w:cs="宋体"/>
          <w:sz w:val="37"/>
          <w:szCs w:val="37"/>
          <w:vertAlign w:val="superscript"/>
        </w:rPr>
      </w:pPr>
      <w:r>
        <w:rPr>
          <w:rFonts w:ascii="宋体" w:eastAsia="宋体" w:hAnsi="宋体" w:cs="宋体"/>
        </w:rPr>
        <w:t>120208</w:t>
      </w:r>
      <w:r>
        <w:rPr>
          <w:rFonts w:ascii="宋体" w:eastAsia="宋体" w:hAnsi="宋体" w:cs="宋体"/>
          <w:sz w:val="21"/>
          <w:szCs w:val="21"/>
        </w:rPr>
        <w:t>应用技能类</w:t>
      </w:r>
    </w:p>
    <w:p w:rsidR="00471267" w:rsidRDefault="00471267">
      <w:pPr>
        <w:spacing w:line="147" w:lineRule="exact"/>
        <w:rPr>
          <w:rFonts w:ascii="宋体" w:eastAsia="宋体" w:hAnsi="宋体" w:cs="宋体"/>
          <w:sz w:val="37"/>
          <w:szCs w:val="37"/>
          <w:vertAlign w:val="superscript"/>
        </w:rPr>
      </w:pPr>
    </w:p>
    <w:p w:rsidR="00471267" w:rsidRDefault="00AB36B6">
      <w:pPr>
        <w:spacing w:line="239" w:lineRule="auto"/>
        <w:ind w:left="800"/>
        <w:jc w:val="both"/>
        <w:rPr>
          <w:rFonts w:ascii="宋体" w:eastAsia="宋体" w:hAnsi="宋体" w:cs="宋体"/>
          <w:sz w:val="37"/>
          <w:szCs w:val="37"/>
          <w:vertAlign w:val="superscript"/>
        </w:rPr>
      </w:pPr>
      <w:r>
        <w:rPr>
          <w:rFonts w:ascii="宋体" w:eastAsia="宋体" w:hAnsi="宋体" w:cs="宋体"/>
        </w:rPr>
        <w:t xml:space="preserve">120209   </w:t>
      </w:r>
      <w:r>
        <w:rPr>
          <w:rFonts w:ascii="宋体" w:eastAsia="宋体" w:hAnsi="宋体" w:cs="宋体"/>
        </w:rPr>
        <w:t>音乐、美术、体育类</w:t>
      </w:r>
    </w:p>
    <w:p w:rsidR="00471267" w:rsidRDefault="0047126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" from="31.45pt,-55.05pt" to="535.9pt,-55.0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66944;visibility:visible;mso-wrap-distance-left:0;mso-wrap-distance-right:0" from="31.45pt,-35.25pt" to="535.9pt,-35.2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7968;visibility:visible;mso-wrap-distance-left:0;mso-wrap-distance-right:0" from="31.45pt,-15.35pt" to="535.9pt,-15.3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31.45pt,4.4pt" to="535.9pt,4.4pt" o:allowincell="f" strokeweight=".16931mm"/>
        </w:pict>
      </w:r>
    </w:p>
    <w:p w:rsidR="00471267" w:rsidRDefault="00471267">
      <w:pPr>
        <w:spacing w:line="236" w:lineRule="exact"/>
        <w:rPr>
          <w:sz w:val="20"/>
          <w:szCs w:val="20"/>
        </w:rPr>
      </w:pPr>
    </w:p>
    <w:p w:rsidR="00471267" w:rsidRDefault="00AB36B6">
      <w:pPr>
        <w:spacing w:line="250" w:lineRule="exact"/>
        <w:ind w:left="740"/>
        <w:rPr>
          <w:sz w:val="20"/>
          <w:szCs w:val="20"/>
        </w:rPr>
      </w:pPr>
      <w:r>
        <w:rPr>
          <w:rFonts w:ascii="宋体" w:eastAsia="宋体" w:hAnsi="宋体" w:cs="宋体"/>
        </w:rPr>
        <w:lastRenderedPageBreak/>
        <w:t>注</w:t>
      </w:r>
      <w:r>
        <w:rPr>
          <w:rFonts w:ascii="MS PGothic" w:eastAsia="MS PGothic" w:hAnsi="MS PGothic" w:cs="MS PGothic"/>
        </w:rPr>
        <w:t>：</w:t>
      </w:r>
      <w:r>
        <w:rPr>
          <w:rFonts w:ascii="宋体" w:eastAsia="宋体" w:hAnsi="宋体" w:cs="宋体"/>
        </w:rPr>
        <w:t>1.</w:t>
      </w:r>
      <w:r>
        <w:rPr>
          <w:rFonts w:ascii="宋体" w:eastAsia="宋体" w:hAnsi="宋体" w:cs="宋体"/>
        </w:rPr>
        <w:t>除计算机和体育外</w:t>
      </w:r>
      <w:r>
        <w:rPr>
          <w:rFonts w:ascii="MS PGothic" w:eastAsia="MS PGothic" w:hAnsi="MS PGothic" w:cs="MS PGothic"/>
        </w:rPr>
        <w:t>，</w:t>
      </w:r>
      <w:r>
        <w:rPr>
          <w:rFonts w:ascii="宋体" w:eastAsia="宋体" w:hAnsi="宋体" w:cs="宋体"/>
        </w:rPr>
        <w:t>公共选修课五学期共计选修不少于</w:t>
      </w: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/>
        </w:rPr>
        <w:t>学分。</w:t>
      </w:r>
    </w:p>
    <w:p w:rsidR="00471267" w:rsidRDefault="00471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70016;visibility:visible;mso-wrap-distance-left:0;mso-wrap-distance-right:0" from="-.45pt,19.05pt" to="535.9pt,19.05pt" o:allowincell="f" strokeweight=".48pt"/>
        </w:pict>
      </w:r>
    </w:p>
    <w:p w:rsidR="00471267" w:rsidRDefault="00471267">
      <w:pPr>
        <w:sectPr w:rsidR="00471267">
          <w:pgSz w:w="11900" w:h="16838"/>
          <w:pgMar w:top="1440" w:right="580" w:bottom="1440" w:left="600" w:header="0" w:footer="0" w:gutter="0"/>
          <w:cols w:space="720" w:equalWidth="0">
            <w:col w:w="1072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14" w:name="page15"/>
      <w:bookmarkEnd w:id="14"/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7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960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二</w:t>
      </w:r>
      <w:r>
        <w:rPr>
          <w:rFonts w:ascii="MS PGothic" w:eastAsia="MS PGothic" w:hAnsi="MS PGothic" w:cs="MS PGothic"/>
          <w:sz w:val="24"/>
          <w:szCs w:val="24"/>
        </w:rPr>
        <w:t>）</w:t>
      </w:r>
      <w:r>
        <w:rPr>
          <w:rFonts w:ascii="宋体" w:eastAsia="宋体" w:hAnsi="宋体" w:cs="宋体"/>
          <w:sz w:val="24"/>
          <w:szCs w:val="24"/>
        </w:rPr>
        <w:t>专业核心课</w:t>
      </w:r>
    </w:p>
    <w:p w:rsidR="00471267" w:rsidRDefault="00471267">
      <w:pPr>
        <w:spacing w:line="1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40"/>
        <w:gridCol w:w="80"/>
        <w:gridCol w:w="2460"/>
        <w:gridCol w:w="540"/>
        <w:gridCol w:w="560"/>
        <w:gridCol w:w="100"/>
        <w:gridCol w:w="420"/>
        <w:gridCol w:w="60"/>
        <w:gridCol w:w="460"/>
        <w:gridCol w:w="520"/>
        <w:gridCol w:w="520"/>
        <w:gridCol w:w="520"/>
        <w:gridCol w:w="520"/>
        <w:gridCol w:w="520"/>
        <w:gridCol w:w="520"/>
        <w:gridCol w:w="520"/>
        <w:gridCol w:w="520"/>
        <w:gridCol w:w="30"/>
      </w:tblGrid>
      <w:tr w:rsidR="00471267">
        <w:trPr>
          <w:trHeight w:val="3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学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时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开设学期及周学时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课</w:t>
            </w: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8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课程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课程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1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共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讲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六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八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类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代号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名称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分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1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别</w:t>
            </w: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授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非线性编辑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程序设计基础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数字媒体导论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传播学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48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计算机网络与应用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艺术设计概论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专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角色设计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业</w:t>
            </w:r>
          </w:p>
        </w:tc>
        <w:tc>
          <w:tcPr>
            <w:tcW w:w="840" w:type="dxa"/>
            <w:vMerge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必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数字图像处理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PS</w:t>
            </w:r>
            <w:r>
              <w:rPr>
                <w:rFonts w:ascii="MS PGothic" w:eastAsia="MS PGothic" w:hAnsi="MS PGothic" w:cs="MS PGothic"/>
              </w:rPr>
              <w:t>）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修</w:t>
            </w:r>
          </w:p>
        </w:tc>
        <w:tc>
          <w:tcPr>
            <w:tcW w:w="840" w:type="dxa"/>
            <w:vMerge/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7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8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造型基础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素描</w:t>
            </w:r>
            <w:r>
              <w:rPr>
                <w:rFonts w:ascii="MS PGothic" w:eastAsia="MS PGothic" w:hAnsi="MS PGothic" w:cs="MS PGothic"/>
              </w:rPr>
              <w:t>）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数字视音频处理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视听语言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计算机动画原理与技术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</w:rPr>
              <w:t>144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72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864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456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408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备注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471267" w:rsidRDefault="00AB36B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开设专业必修课</w:t>
            </w:r>
            <w:r>
              <w:rPr>
                <w:rFonts w:ascii="宋体" w:eastAsia="宋体" w:hAnsi="宋体" w:cs="宋体"/>
              </w:rPr>
              <w:t>12</w:t>
            </w:r>
            <w:r>
              <w:rPr>
                <w:rFonts w:ascii="宋体" w:eastAsia="宋体" w:hAnsi="宋体" w:cs="宋体"/>
              </w:rPr>
              <w:t>门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>总计</w:t>
            </w:r>
            <w:r>
              <w:rPr>
                <w:rFonts w:ascii="宋体" w:eastAsia="宋体" w:hAnsi="宋体" w:cs="宋体"/>
              </w:rPr>
              <w:t xml:space="preserve"> 48 </w:t>
            </w:r>
            <w:r>
              <w:rPr>
                <w:rFonts w:ascii="宋体" w:eastAsia="宋体" w:hAnsi="宋体" w:cs="宋体"/>
              </w:rPr>
              <w:t>学分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 xml:space="preserve"> 864</w:t>
            </w:r>
            <w:r>
              <w:rPr>
                <w:rFonts w:ascii="宋体" w:eastAsia="宋体" w:hAnsi="宋体" w:cs="宋体"/>
              </w:rPr>
              <w:t>学时。</w:t>
            </w: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AB36B6">
      <w:pPr>
        <w:rPr>
          <w:sz w:val="20"/>
          <w:szCs w:val="20"/>
        </w:rPr>
        <w:sectPr w:rsidR="00471267">
          <w:pgSz w:w="11900" w:h="16838"/>
          <w:pgMar w:top="1440" w:right="840" w:bottom="1440" w:left="840" w:header="0" w:footer="0" w:gutter="0"/>
          <w:cols w:space="720" w:equalWidth="0">
            <w:col w:w="102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-937260</wp:posOffset>
            </wp:positionV>
            <wp:extent cx="635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267" w:rsidRDefault="00471267">
      <w:pPr>
        <w:spacing w:line="200" w:lineRule="exact"/>
        <w:rPr>
          <w:sz w:val="20"/>
          <w:szCs w:val="20"/>
        </w:rPr>
      </w:pPr>
      <w:bookmarkStart w:id="15" w:name="page16"/>
      <w:bookmarkEnd w:id="15"/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00" w:lineRule="exact"/>
        <w:rPr>
          <w:sz w:val="20"/>
          <w:szCs w:val="20"/>
        </w:rPr>
      </w:pPr>
    </w:p>
    <w:p w:rsidR="00471267" w:rsidRDefault="00471267">
      <w:pPr>
        <w:spacing w:line="248" w:lineRule="exact"/>
        <w:rPr>
          <w:sz w:val="20"/>
          <w:szCs w:val="20"/>
        </w:rPr>
      </w:pPr>
    </w:p>
    <w:p w:rsidR="00471267" w:rsidRDefault="00AB36B6">
      <w:pPr>
        <w:spacing w:line="274" w:lineRule="exact"/>
        <w:ind w:left="980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三</w:t>
      </w:r>
      <w:r>
        <w:rPr>
          <w:rFonts w:ascii="MS PGothic" w:eastAsia="MS PGothic" w:hAnsi="MS PGothic" w:cs="MS PGothic"/>
          <w:sz w:val="24"/>
          <w:szCs w:val="24"/>
        </w:rPr>
        <w:t>）</w:t>
      </w:r>
      <w:r>
        <w:rPr>
          <w:rFonts w:ascii="宋体" w:eastAsia="宋体" w:hAnsi="宋体" w:cs="宋体"/>
          <w:sz w:val="24"/>
          <w:szCs w:val="24"/>
        </w:rPr>
        <w:t>专业选修课</w:t>
      </w:r>
    </w:p>
    <w:p w:rsidR="00471267" w:rsidRDefault="00471267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940"/>
        <w:gridCol w:w="2120"/>
        <w:gridCol w:w="580"/>
        <w:gridCol w:w="700"/>
        <w:gridCol w:w="640"/>
        <w:gridCol w:w="520"/>
        <w:gridCol w:w="520"/>
        <w:gridCol w:w="520"/>
        <w:gridCol w:w="520"/>
        <w:gridCol w:w="520"/>
        <w:gridCol w:w="520"/>
        <w:gridCol w:w="520"/>
        <w:gridCol w:w="560"/>
        <w:gridCol w:w="500"/>
        <w:gridCol w:w="30"/>
      </w:tblGrid>
      <w:tr w:rsidR="00471267">
        <w:trPr>
          <w:trHeight w:val="2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第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第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第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第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第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第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代号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三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四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六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八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共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实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名称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分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授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期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期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面向对象程序设计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※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JAVA</w:t>
            </w:r>
            <w:r>
              <w:rPr>
                <w:rFonts w:ascii="MS PGothic" w:eastAsia="MS PGothic" w:hAnsi="MS PGothic" w:cs="MS PGothic"/>
              </w:rPr>
              <w:t>）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网页设计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游戏引擎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虚拟现实技术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VR</w:t>
            </w:r>
            <w:r>
              <w:rPr>
                <w:rFonts w:ascii="MS PGothic" w:eastAsia="MS PGothic" w:hAnsi="MS PGothic" w:cs="MS PGothic"/>
              </w:rPr>
              <w:t>）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数字摄影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影视编导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场景设计与表现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数字插画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专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构图学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业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二维动画基础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选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FLASH</w:t>
            </w:r>
            <w:r>
              <w:rPr>
                <w:rFonts w:ascii="MS PGothic" w:eastAsia="MS PGothic" w:hAnsi="MS PGothic" w:cs="MS PGothic"/>
              </w:rPr>
              <w:t>）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7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修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6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三维动画基础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课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MAYA</w:t>
            </w:r>
            <w:r>
              <w:rPr>
                <w:rFonts w:ascii="MS PGothic" w:eastAsia="MS PGothic" w:hAnsi="MS PGothic" w:cs="MS PGothic"/>
              </w:rPr>
              <w:t>）</w:t>
            </w:r>
            <w:r>
              <w:rPr>
                <w:rFonts w:ascii="MS PGothic" w:eastAsia="MS PGothic" w:hAnsi="MS PGothic" w:cs="MS PGothic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6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定格动画设计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电视摄像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短片创作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运动规律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艺术考</w:t>
            </w:r>
            <w:r>
              <w:rPr>
                <w:rFonts w:ascii="宋体" w:eastAsia="宋体" w:hAnsi="宋体" w:cs="宋体"/>
                <w:w w:val="99"/>
              </w:rPr>
              <w:t>察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1w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视频特效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商业摄影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文学作品赏析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市场营销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交互设计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广告创意与制作</w:t>
            </w:r>
            <w:r>
              <w:rPr>
                <w:rFonts w:ascii="MS PGothic" w:eastAsia="MS PGothic" w:hAnsi="MS PGothic" w:cs="MS PGothic"/>
                <w:w w:val="99"/>
              </w:rPr>
              <w:t>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经典影视作品分析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影视声音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专业实践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AB3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-6361430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-2075180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267" w:rsidRDefault="00471267">
      <w:pPr>
        <w:sectPr w:rsidR="00471267">
          <w:pgSz w:w="11900" w:h="16838"/>
          <w:pgMar w:top="1440" w:right="820" w:bottom="967" w:left="820" w:header="0" w:footer="0" w:gutter="0"/>
          <w:cols w:space="720" w:equalWidth="0">
            <w:col w:w="10260"/>
          </w:cols>
        </w:sectPr>
      </w:pPr>
    </w:p>
    <w:p w:rsidR="00471267" w:rsidRDefault="00471267">
      <w:pPr>
        <w:spacing w:line="200" w:lineRule="exact"/>
        <w:rPr>
          <w:sz w:val="20"/>
          <w:szCs w:val="20"/>
        </w:rPr>
      </w:pPr>
      <w:bookmarkStart w:id="16" w:name="page17"/>
      <w:bookmarkEnd w:id="16"/>
    </w:p>
    <w:p w:rsidR="00471267" w:rsidRDefault="0047126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0"/>
        <w:gridCol w:w="780"/>
        <w:gridCol w:w="80"/>
        <w:gridCol w:w="160"/>
        <w:gridCol w:w="1780"/>
        <w:gridCol w:w="100"/>
        <w:gridCol w:w="360"/>
        <w:gridCol w:w="80"/>
        <w:gridCol w:w="140"/>
        <w:gridCol w:w="200"/>
        <w:gridCol w:w="120"/>
        <w:gridCol w:w="380"/>
        <w:gridCol w:w="160"/>
        <w:gridCol w:w="480"/>
        <w:gridCol w:w="80"/>
        <w:gridCol w:w="440"/>
        <w:gridCol w:w="100"/>
        <w:gridCol w:w="420"/>
        <w:gridCol w:w="200"/>
        <w:gridCol w:w="140"/>
        <w:gridCol w:w="180"/>
        <w:gridCol w:w="300"/>
        <w:gridCol w:w="80"/>
        <w:gridCol w:w="140"/>
        <w:gridCol w:w="360"/>
        <w:gridCol w:w="160"/>
        <w:gridCol w:w="360"/>
        <w:gridCol w:w="160"/>
        <w:gridCol w:w="480"/>
        <w:gridCol w:w="40"/>
        <w:gridCol w:w="500"/>
        <w:gridCol w:w="60"/>
        <w:gridCol w:w="460"/>
        <w:gridCol w:w="40"/>
        <w:gridCol w:w="30"/>
      </w:tblGrid>
      <w:tr w:rsidR="00471267">
        <w:trPr>
          <w:trHeight w:val="2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小计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1156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558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59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Merge w:val="restart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72"/>
              </w:rPr>
              <w:t>6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20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8</w:t>
            </w: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2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周课时量总计</w:t>
            </w:r>
          </w:p>
        </w:tc>
        <w:tc>
          <w:tcPr>
            <w:tcW w:w="360" w:type="dxa"/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1156</w:t>
            </w: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558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59</w:t>
            </w:r>
          </w:p>
        </w:tc>
        <w:tc>
          <w:tcPr>
            <w:tcW w:w="100" w:type="dxa"/>
            <w:vAlign w:val="bottom"/>
          </w:tcPr>
          <w:p w:rsidR="00471267" w:rsidRDefault="0047126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200" w:type="dxa"/>
            <w:vAlign w:val="bottom"/>
          </w:tcPr>
          <w:p w:rsidR="00471267" w:rsidRDefault="00471267"/>
        </w:tc>
        <w:tc>
          <w:tcPr>
            <w:tcW w:w="140" w:type="dxa"/>
            <w:vAlign w:val="bottom"/>
          </w:tcPr>
          <w:p w:rsidR="00471267" w:rsidRDefault="0047126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300" w:type="dxa"/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360" w:type="dxa"/>
            <w:vAlign w:val="bottom"/>
          </w:tcPr>
          <w:p w:rsidR="00471267" w:rsidRDefault="0047126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360" w:type="dxa"/>
            <w:vAlign w:val="bottom"/>
          </w:tcPr>
          <w:p w:rsidR="00471267" w:rsidRDefault="0047126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80" w:type="dxa"/>
            <w:vAlign w:val="bottom"/>
          </w:tcPr>
          <w:p w:rsidR="00471267" w:rsidRDefault="0047126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500" w:type="dxa"/>
            <w:vAlign w:val="bottom"/>
          </w:tcPr>
          <w:p w:rsidR="00471267" w:rsidRDefault="0047126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60" w:type="dxa"/>
            <w:vAlign w:val="bottom"/>
          </w:tcPr>
          <w:p w:rsidR="00471267" w:rsidRDefault="0047126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8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5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备注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31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共开设</w:t>
            </w:r>
            <w:r>
              <w:rPr>
                <w:rFonts w:ascii="宋体" w:eastAsia="宋体" w:hAnsi="宋体" w:cs="宋体"/>
              </w:rPr>
              <w:t>25</w:t>
            </w:r>
            <w:r>
              <w:rPr>
                <w:rFonts w:ascii="宋体" w:eastAsia="宋体" w:hAnsi="宋体" w:cs="宋体"/>
              </w:rPr>
              <w:t>门选修课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>共</w:t>
            </w:r>
            <w:r>
              <w:rPr>
                <w:rFonts w:ascii="宋体" w:eastAsia="宋体" w:hAnsi="宋体" w:cs="宋体"/>
              </w:rPr>
              <w:t>6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/>
              </w:rPr>
              <w:t>学分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>1156</w:t>
            </w:r>
            <w:r>
              <w:rPr>
                <w:rFonts w:ascii="宋体" w:eastAsia="宋体" w:hAnsi="宋体" w:cs="宋体"/>
              </w:rPr>
              <w:t>课时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>要求学生至少选修</w:t>
            </w:r>
            <w:r>
              <w:rPr>
                <w:rFonts w:ascii="宋体" w:eastAsia="宋体" w:hAnsi="宋体" w:cs="宋体"/>
              </w:rPr>
              <w:t>52</w:t>
            </w:r>
            <w:r>
              <w:rPr>
                <w:rFonts w:ascii="宋体" w:eastAsia="宋体" w:hAnsi="宋体" w:cs="宋体"/>
              </w:rPr>
              <w:t>分以上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>标</w:t>
            </w:r>
            <w:r>
              <w:rPr>
                <w:rFonts w:ascii="MS PGothic" w:eastAsia="MS PGothic" w:hAnsi="MS PGothic" w:cs="MS PGothic"/>
              </w:rPr>
              <w:t>※</w:t>
            </w:r>
            <w:r>
              <w:rPr>
                <w:rFonts w:ascii="宋体" w:eastAsia="宋体" w:hAnsi="宋体" w:cs="宋体"/>
              </w:rPr>
              <w:t>为重点选修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8"/>
            <w:vAlign w:val="bottom"/>
          </w:tcPr>
          <w:p w:rsidR="00471267" w:rsidRDefault="00AB36B6">
            <w:pPr>
              <w:spacing w:line="25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课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/>
              </w:rPr>
              <w:t>二维动画基础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FLASH</w:t>
            </w:r>
            <w:r>
              <w:rPr>
                <w:rFonts w:ascii="MS PGothic" w:eastAsia="MS PGothic" w:hAnsi="MS PGothic" w:cs="MS PGothic"/>
              </w:rPr>
              <w:t>）</w:t>
            </w:r>
            <w:r>
              <w:rPr>
                <w:rFonts w:ascii="宋体" w:eastAsia="宋体" w:hAnsi="宋体" w:cs="宋体"/>
              </w:rPr>
              <w:t>、三维动画基础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MAYA</w:t>
            </w:r>
            <w:r>
              <w:rPr>
                <w:rFonts w:ascii="MS PGothic" w:eastAsia="MS PGothic" w:hAnsi="MS PGothic" w:cs="MS PGothic"/>
              </w:rPr>
              <w:t>）</w:t>
            </w:r>
            <w:r>
              <w:rPr>
                <w:rFonts w:ascii="宋体" w:eastAsia="宋体" w:hAnsi="宋体" w:cs="宋体"/>
              </w:rPr>
              <w:t>、定格动画设计</w:t>
            </w:r>
            <w:r>
              <w:rPr>
                <w:rFonts w:ascii="MS PGothic" w:eastAsia="MS PGothic" w:hAnsi="MS PGothic" w:cs="MS PGothic"/>
              </w:rPr>
              <w:t>，</w:t>
            </w:r>
            <w:r>
              <w:rPr>
                <w:rFonts w:ascii="宋体" w:eastAsia="宋体" w:hAnsi="宋体" w:cs="宋体"/>
              </w:rPr>
              <w:t>三选一。</w:t>
            </w: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567"/>
        </w:trPr>
        <w:tc>
          <w:tcPr>
            <w:tcW w:w="6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471267" w:rsidRDefault="00AB36B6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四</w:t>
            </w:r>
            <w:r>
              <w:rPr>
                <w:rFonts w:ascii="MS PGothic" w:eastAsia="MS PGothic" w:hAnsi="MS PGothic" w:cs="MS PGothic"/>
              </w:rPr>
              <w:t>）</w:t>
            </w:r>
            <w:r>
              <w:rPr>
                <w:rFonts w:ascii="宋体" w:eastAsia="宋体" w:hAnsi="宋体" w:cs="宋体"/>
              </w:rPr>
              <w:t>实践课</w:t>
            </w: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3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46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71267" w:rsidRDefault="00AB36B6">
            <w:pPr>
              <w:spacing w:line="250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学</w:t>
            </w:r>
          </w:p>
        </w:tc>
        <w:tc>
          <w:tcPr>
            <w:tcW w:w="640" w:type="dxa"/>
            <w:gridSpan w:val="2"/>
            <w:vAlign w:val="bottom"/>
          </w:tcPr>
          <w:p w:rsidR="00471267" w:rsidRDefault="00AB36B6">
            <w:pPr>
              <w:spacing w:line="25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时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0"/>
            <w:vAlign w:val="bottom"/>
          </w:tcPr>
          <w:p w:rsidR="00471267" w:rsidRDefault="00AB36B6">
            <w:pPr>
              <w:spacing w:line="250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开设学期及周学时</w:t>
            </w:r>
          </w:p>
        </w:tc>
        <w:tc>
          <w:tcPr>
            <w:tcW w:w="5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课程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71267" w:rsidRDefault="00AB36B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</w:t>
            </w: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五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六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八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71267" w:rsidRDefault="00471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代号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名称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分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期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计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授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71267" w:rsidRDefault="00AB36B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471267" w:rsidRDefault="00AB36B6">
            <w:pPr>
              <w:spacing w:line="250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032111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创作实践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6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8w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5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0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/>
        </w:tc>
        <w:tc>
          <w:tcPr>
            <w:tcW w:w="1020" w:type="dxa"/>
            <w:gridSpan w:val="3"/>
            <w:vMerge w:val="restart"/>
            <w:vAlign w:val="bottom"/>
          </w:tcPr>
          <w:p w:rsidR="00471267" w:rsidRDefault="00AB36B6">
            <w:pPr>
              <w:spacing w:line="250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032112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劳动</w:t>
            </w:r>
            <w:r>
              <w:rPr>
                <w:rFonts w:ascii="宋体" w:eastAsia="宋体" w:hAnsi="宋体" w:cs="宋体"/>
              </w:rPr>
              <w:t>教育</w:t>
            </w:r>
          </w:p>
        </w:tc>
        <w:tc>
          <w:tcPr>
            <w:tcW w:w="100" w:type="dxa"/>
            <w:vAlign w:val="bottom"/>
          </w:tcPr>
          <w:p w:rsidR="00471267" w:rsidRDefault="00471267"/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1</w:t>
            </w:r>
          </w:p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40" w:type="dxa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  <w:tc>
          <w:tcPr>
            <w:tcW w:w="140" w:type="dxa"/>
            <w:vAlign w:val="bottom"/>
          </w:tcPr>
          <w:p w:rsidR="00471267" w:rsidRDefault="00471267"/>
        </w:tc>
        <w:tc>
          <w:tcPr>
            <w:tcW w:w="180" w:type="dxa"/>
            <w:vAlign w:val="bottom"/>
          </w:tcPr>
          <w:p w:rsidR="00471267" w:rsidRDefault="00471267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40" w:type="dxa"/>
            <w:vAlign w:val="bottom"/>
          </w:tcPr>
          <w:p w:rsidR="00471267" w:rsidRDefault="00471267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0" w:type="dxa"/>
            <w:vAlign w:val="bottom"/>
          </w:tcPr>
          <w:p w:rsidR="00471267" w:rsidRDefault="0047126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60" w:type="dxa"/>
            <w:vAlign w:val="bottom"/>
          </w:tcPr>
          <w:p w:rsidR="00471267" w:rsidRDefault="00471267"/>
        </w:tc>
        <w:tc>
          <w:tcPr>
            <w:tcW w:w="460" w:type="dxa"/>
            <w:vAlign w:val="bottom"/>
          </w:tcPr>
          <w:p w:rsidR="00471267" w:rsidRDefault="00471267"/>
        </w:tc>
        <w:tc>
          <w:tcPr>
            <w:tcW w:w="4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6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471267" w:rsidRDefault="00AB36B6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4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7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471267" w:rsidRDefault="00AB36B6">
            <w:pPr>
              <w:spacing w:line="250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032113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毕业实习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6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3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30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471267" w:rsidRDefault="00AB36B6">
            <w:pPr>
              <w:spacing w:line="250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032114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毕业论</w:t>
            </w:r>
            <w:r>
              <w:rPr>
                <w:rFonts w:ascii="宋体" w:eastAsia="宋体" w:hAnsi="宋体" w:cs="宋体"/>
              </w:rPr>
              <w:t>文</w:t>
            </w:r>
            <w:r>
              <w:rPr>
                <w:rFonts w:ascii="MS PGothic" w:eastAsia="MS PGothic" w:hAnsi="MS PGothic" w:cs="MS PGothic"/>
              </w:rPr>
              <w:t>（</w:t>
            </w:r>
            <w:r>
              <w:rPr>
                <w:rFonts w:ascii="宋体" w:eastAsia="宋体" w:hAnsi="宋体" w:cs="宋体"/>
              </w:rPr>
              <w:t>设计</w:t>
            </w:r>
            <w:r>
              <w:rPr>
                <w:rFonts w:ascii="MS PGothic" w:eastAsia="MS PGothic" w:hAnsi="MS PGothic" w:cs="MS PGothic"/>
              </w:rPr>
              <w:t>）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7</w:t>
            </w: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280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471267" w:rsidRDefault="00AB36B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9w</w:t>
            </w: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17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践</w:t>
            </w:r>
          </w:p>
        </w:tc>
        <w:tc>
          <w:tcPr>
            <w:tcW w:w="1020" w:type="dxa"/>
            <w:gridSpan w:val="3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及答辩</w:t>
            </w: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71267" w:rsidRDefault="00471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77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255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环</w:t>
            </w:r>
          </w:p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780" w:type="dxa"/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小计</w:t>
            </w:r>
          </w:p>
        </w:tc>
        <w:tc>
          <w:tcPr>
            <w:tcW w:w="100" w:type="dxa"/>
            <w:vAlign w:val="bottom"/>
          </w:tcPr>
          <w:p w:rsidR="00471267" w:rsidRDefault="00471267"/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20</w:t>
            </w:r>
          </w:p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340" w:type="dxa"/>
            <w:gridSpan w:val="2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3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80" w:type="dxa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40" w:type="dxa"/>
            <w:vAlign w:val="bottom"/>
          </w:tcPr>
          <w:p w:rsidR="00471267" w:rsidRDefault="0047126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20" w:type="dxa"/>
            <w:vAlign w:val="bottom"/>
          </w:tcPr>
          <w:p w:rsidR="00471267" w:rsidRDefault="00471267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40" w:type="dxa"/>
            <w:vAlign w:val="bottom"/>
          </w:tcPr>
          <w:p w:rsidR="00471267" w:rsidRDefault="00471267"/>
        </w:tc>
        <w:tc>
          <w:tcPr>
            <w:tcW w:w="180" w:type="dxa"/>
            <w:vAlign w:val="bottom"/>
          </w:tcPr>
          <w:p w:rsidR="00471267" w:rsidRDefault="00471267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80" w:type="dxa"/>
            <w:vAlign w:val="bottom"/>
          </w:tcPr>
          <w:p w:rsidR="00471267" w:rsidRDefault="00471267"/>
        </w:tc>
        <w:tc>
          <w:tcPr>
            <w:tcW w:w="140" w:type="dxa"/>
            <w:vAlign w:val="bottom"/>
          </w:tcPr>
          <w:p w:rsidR="00471267" w:rsidRDefault="00471267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160" w:type="dxa"/>
            <w:vAlign w:val="bottom"/>
          </w:tcPr>
          <w:p w:rsidR="00471267" w:rsidRDefault="0047126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40" w:type="dxa"/>
            <w:vAlign w:val="bottom"/>
          </w:tcPr>
          <w:p w:rsidR="00471267" w:rsidRDefault="0047126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/>
        </w:tc>
        <w:tc>
          <w:tcPr>
            <w:tcW w:w="60" w:type="dxa"/>
            <w:vAlign w:val="bottom"/>
          </w:tcPr>
          <w:p w:rsidR="00471267" w:rsidRDefault="00471267"/>
        </w:tc>
        <w:tc>
          <w:tcPr>
            <w:tcW w:w="460" w:type="dxa"/>
            <w:vAlign w:val="bottom"/>
          </w:tcPr>
          <w:p w:rsidR="00471267" w:rsidRDefault="00471267"/>
        </w:tc>
        <w:tc>
          <w:tcPr>
            <w:tcW w:w="40" w:type="dxa"/>
            <w:vAlign w:val="bottom"/>
          </w:tcPr>
          <w:p w:rsidR="00471267" w:rsidRDefault="00471267"/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55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94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:rsidR="00471267" w:rsidRDefault="00AB36B6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节</w:t>
            </w: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471267" w:rsidRDefault="00AB36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  <w:tr w:rsidR="00471267">
        <w:trPr>
          <w:trHeight w:val="193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71267" w:rsidRDefault="00471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71267" w:rsidRDefault="00471267">
            <w:pPr>
              <w:rPr>
                <w:sz w:val="1"/>
                <w:szCs w:val="1"/>
              </w:rPr>
            </w:pPr>
          </w:p>
        </w:tc>
      </w:tr>
    </w:tbl>
    <w:p w:rsidR="00471267" w:rsidRDefault="00AB36B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-3533775</wp:posOffset>
            </wp:positionV>
            <wp:extent cx="6493510" cy="48717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87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267" w:rsidRDefault="00471267">
      <w:pPr>
        <w:spacing w:line="393" w:lineRule="exact"/>
        <w:rPr>
          <w:sz w:val="20"/>
          <w:szCs w:val="20"/>
        </w:rPr>
      </w:pPr>
    </w:p>
    <w:p w:rsidR="00471267" w:rsidRDefault="00AB36B6">
      <w:pPr>
        <w:spacing w:line="250" w:lineRule="exact"/>
        <w:ind w:left="1960"/>
        <w:rPr>
          <w:sz w:val="20"/>
          <w:szCs w:val="20"/>
        </w:rPr>
      </w:pPr>
      <w:r>
        <w:rPr>
          <w:rFonts w:ascii="宋体" w:eastAsia="宋体" w:hAnsi="宋体" w:cs="宋体"/>
        </w:rPr>
        <w:t>1.</w:t>
      </w:r>
      <w:r>
        <w:rPr>
          <w:rFonts w:ascii="宋体" w:eastAsia="宋体" w:hAnsi="宋体" w:cs="宋体"/>
        </w:rPr>
        <w:t>开</w:t>
      </w:r>
      <w:r>
        <w:rPr>
          <w:rFonts w:ascii="宋体" w:eastAsia="宋体" w:hAnsi="宋体" w:cs="宋体"/>
        </w:rPr>
        <w:t>设实践环节</w:t>
      </w:r>
      <w:r>
        <w:rPr>
          <w:rFonts w:ascii="宋体" w:eastAsia="宋体" w:hAnsi="宋体" w:cs="宋体"/>
        </w:rPr>
        <w:t xml:space="preserve">4 </w:t>
      </w:r>
      <w:r>
        <w:rPr>
          <w:rFonts w:ascii="宋体" w:eastAsia="宋体" w:hAnsi="宋体" w:cs="宋体"/>
        </w:rPr>
        <w:t>门</w:t>
      </w:r>
      <w:r>
        <w:rPr>
          <w:rFonts w:ascii="MS PGothic" w:eastAsia="MS PGothic" w:hAnsi="MS PGothic" w:cs="MS PGothic"/>
        </w:rPr>
        <w:t>，</w:t>
      </w:r>
      <w:r>
        <w:rPr>
          <w:rFonts w:ascii="宋体" w:eastAsia="宋体" w:hAnsi="宋体" w:cs="宋体"/>
        </w:rPr>
        <w:t>总学分</w:t>
      </w:r>
      <w:r>
        <w:rPr>
          <w:rFonts w:ascii="宋体" w:eastAsia="宋体" w:hAnsi="宋体" w:cs="宋体"/>
        </w:rPr>
        <w:t xml:space="preserve"> 20</w:t>
      </w:r>
      <w:r>
        <w:rPr>
          <w:rFonts w:ascii="宋体" w:eastAsia="宋体" w:hAnsi="宋体" w:cs="宋体"/>
        </w:rPr>
        <w:t>学分</w:t>
      </w:r>
      <w:r>
        <w:rPr>
          <w:rFonts w:ascii="MS PGothic" w:eastAsia="MS PGothic" w:hAnsi="MS PGothic" w:cs="MS PGothic"/>
        </w:rPr>
        <w:t>，</w:t>
      </w:r>
      <w:r>
        <w:rPr>
          <w:rFonts w:ascii="宋体" w:eastAsia="宋体" w:hAnsi="宋体" w:cs="宋体"/>
        </w:rPr>
        <w:t>总学时</w:t>
      </w:r>
      <w:r>
        <w:rPr>
          <w:rFonts w:ascii="宋体" w:eastAsia="宋体" w:hAnsi="宋体" w:cs="宋体"/>
        </w:rPr>
        <w:t>800</w:t>
      </w:r>
      <w:r>
        <w:rPr>
          <w:rFonts w:ascii="宋体" w:eastAsia="宋体" w:hAnsi="宋体" w:cs="宋体"/>
        </w:rPr>
        <w:t>学时。</w:t>
      </w:r>
    </w:p>
    <w:p w:rsidR="00471267" w:rsidRDefault="00471267">
      <w:pPr>
        <w:spacing w:line="62" w:lineRule="exact"/>
        <w:rPr>
          <w:sz w:val="20"/>
          <w:szCs w:val="20"/>
        </w:rPr>
      </w:pPr>
    </w:p>
    <w:p w:rsidR="00471267" w:rsidRDefault="00AB36B6">
      <w:pPr>
        <w:tabs>
          <w:tab w:val="left" w:pos="1940"/>
        </w:tabs>
        <w:spacing w:line="250" w:lineRule="exact"/>
        <w:ind w:left="1080"/>
        <w:rPr>
          <w:sz w:val="20"/>
          <w:szCs w:val="20"/>
        </w:rPr>
      </w:pPr>
      <w:r>
        <w:rPr>
          <w:rFonts w:ascii="宋体" w:eastAsia="宋体" w:hAnsi="宋体" w:cs="宋体"/>
        </w:rPr>
        <w:t>备注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</w:rPr>
        <w:t>2.</w:t>
      </w:r>
      <w:r>
        <w:rPr>
          <w:rFonts w:ascii="宋体" w:eastAsia="宋体" w:hAnsi="宋体" w:cs="宋体"/>
        </w:rPr>
        <w:t>创作实践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</w:rPr>
        <w:t>毕业论文</w:t>
      </w:r>
      <w:r>
        <w:rPr>
          <w:rFonts w:ascii="MS PGothic" w:eastAsia="MS PGothic" w:hAnsi="MS PGothic" w:cs="MS PGothic"/>
        </w:rPr>
        <w:t>（</w:t>
      </w:r>
      <w:r>
        <w:rPr>
          <w:rFonts w:ascii="宋体" w:eastAsia="宋体" w:hAnsi="宋体" w:cs="宋体"/>
        </w:rPr>
        <w:t>设计</w:t>
      </w:r>
      <w:r>
        <w:rPr>
          <w:rFonts w:ascii="MS PGothic" w:eastAsia="MS PGothic" w:hAnsi="MS PGothic" w:cs="MS PGothic"/>
        </w:rPr>
        <w:t>）：</w:t>
      </w:r>
      <w:r>
        <w:rPr>
          <w:rFonts w:ascii="宋体" w:eastAsia="宋体" w:hAnsi="宋体" w:cs="宋体"/>
        </w:rPr>
        <w:t>分小组进行</w:t>
      </w:r>
      <w:r>
        <w:rPr>
          <w:rFonts w:ascii="MS PGothic" w:eastAsia="MS PGothic" w:hAnsi="MS PGothic" w:cs="MS PGothic"/>
        </w:rPr>
        <w:t>，</w:t>
      </w:r>
      <w:r>
        <w:rPr>
          <w:rFonts w:ascii="宋体" w:eastAsia="宋体" w:hAnsi="宋体" w:cs="宋体"/>
        </w:rPr>
        <w:t>每组设一名指导老师</w:t>
      </w:r>
      <w:r>
        <w:rPr>
          <w:rFonts w:ascii="MS PGothic" w:eastAsia="MS PGothic" w:hAnsi="MS PGothic" w:cs="MS PGothic"/>
        </w:rPr>
        <w:t>；</w:t>
      </w:r>
    </w:p>
    <w:p w:rsidR="00471267" w:rsidRDefault="00471267">
      <w:pPr>
        <w:sectPr w:rsidR="00471267">
          <w:pgSz w:w="11900" w:h="16838"/>
          <w:pgMar w:top="1440" w:right="820" w:bottom="1440" w:left="820" w:header="0" w:footer="0" w:gutter="0"/>
          <w:cols w:space="720" w:equalWidth="0">
            <w:col w:w="10260"/>
          </w:cols>
        </w:sectPr>
      </w:pPr>
    </w:p>
    <w:p w:rsidR="00471267" w:rsidRDefault="00AB36B6">
      <w:pPr>
        <w:rPr>
          <w:sz w:val="20"/>
          <w:szCs w:val="20"/>
        </w:rPr>
      </w:pPr>
      <w:bookmarkStart w:id="17" w:name="page18"/>
      <w:bookmarkEnd w:id="17"/>
      <w:r>
        <w:rPr>
          <w:rFonts w:ascii="黑体" w:eastAsia="黑体" w:hAnsi="黑体" w:cs="黑体"/>
          <w:sz w:val="35"/>
          <w:szCs w:val="35"/>
        </w:rPr>
        <w:lastRenderedPageBreak/>
        <w:t>9.</w:t>
      </w:r>
      <w:r>
        <w:rPr>
          <w:rFonts w:ascii="黑体" w:eastAsia="黑体" w:hAnsi="黑体" w:cs="黑体"/>
          <w:sz w:val="35"/>
          <w:szCs w:val="35"/>
        </w:rPr>
        <w:t>校内专业设置评议专家组意见表</w:t>
      </w:r>
    </w:p>
    <w:p w:rsidR="00471267" w:rsidRDefault="00AB36B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-907415</wp:posOffset>
            </wp:positionH>
            <wp:positionV relativeFrom="paragraph">
              <wp:posOffset>465455</wp:posOffset>
            </wp:positionV>
            <wp:extent cx="5274310" cy="73190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1267" w:rsidSect="00471267">
      <w:pgSz w:w="11900" w:h="16838"/>
      <w:pgMar w:top="916" w:right="3240" w:bottom="1440" w:left="3260" w:header="0" w:footer="0" w:gutter="0"/>
      <w:cols w:space="720" w:equalWidth="0">
        <w:col w:w="54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B6" w:rsidRDefault="00AB36B6" w:rsidP="0045739F">
      <w:r>
        <w:separator/>
      </w:r>
    </w:p>
  </w:endnote>
  <w:endnote w:type="continuationSeparator" w:id="0">
    <w:p w:rsidR="00AB36B6" w:rsidRDefault="00AB36B6" w:rsidP="0045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B6" w:rsidRDefault="00AB36B6" w:rsidP="0045739F">
      <w:r>
        <w:separator/>
      </w:r>
    </w:p>
  </w:footnote>
  <w:footnote w:type="continuationSeparator" w:id="0">
    <w:p w:rsidR="00AB36B6" w:rsidRDefault="00AB36B6" w:rsidP="0045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61C8C92"/>
    <w:lvl w:ilvl="0" w:tplc="27F8CDBA">
      <w:start w:val="1"/>
      <w:numFmt w:val="bullet"/>
      <w:lvlText w:val="课"/>
      <w:lvlJc w:val="left"/>
    </w:lvl>
    <w:lvl w:ilvl="1" w:tplc="FCD06EDA">
      <w:numFmt w:val="decimal"/>
      <w:lvlText w:val=""/>
      <w:lvlJc w:val="left"/>
    </w:lvl>
    <w:lvl w:ilvl="2" w:tplc="1A6637B8">
      <w:numFmt w:val="decimal"/>
      <w:lvlText w:val=""/>
      <w:lvlJc w:val="left"/>
    </w:lvl>
    <w:lvl w:ilvl="3" w:tplc="E698ECA4">
      <w:numFmt w:val="decimal"/>
      <w:lvlText w:val=""/>
      <w:lvlJc w:val="left"/>
    </w:lvl>
    <w:lvl w:ilvl="4" w:tplc="EFDEDD9E">
      <w:numFmt w:val="decimal"/>
      <w:lvlText w:val=""/>
      <w:lvlJc w:val="left"/>
    </w:lvl>
    <w:lvl w:ilvl="5" w:tplc="84985ED6">
      <w:numFmt w:val="decimal"/>
      <w:lvlText w:val=""/>
      <w:lvlJc w:val="left"/>
    </w:lvl>
    <w:lvl w:ilvl="6" w:tplc="D396BCFC">
      <w:numFmt w:val="decimal"/>
      <w:lvlText w:val=""/>
      <w:lvlJc w:val="left"/>
    </w:lvl>
    <w:lvl w:ilvl="7" w:tplc="AAE81222">
      <w:numFmt w:val="decimal"/>
      <w:lvlText w:val=""/>
      <w:lvlJc w:val="left"/>
    </w:lvl>
    <w:lvl w:ilvl="8" w:tplc="F9B431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267"/>
    <w:rsid w:val="0045739F"/>
    <w:rsid w:val="00471267"/>
    <w:rsid w:val="00A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3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2019-08-02T03:03:00Z</dcterms:created>
  <dcterms:modified xsi:type="dcterms:W3CDTF">2019-08-02T03:03:00Z</dcterms:modified>
</cp:coreProperties>
</file>